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E1" w:rsidRPr="00595332" w:rsidRDefault="00143CE1" w:rsidP="00143CE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43CE1" w:rsidRPr="00595332" w:rsidTr="00C75DF8">
        <w:tc>
          <w:tcPr>
            <w:tcW w:w="4748" w:type="dxa"/>
            <w:shd w:val="clear" w:color="auto" w:fill="auto"/>
          </w:tcPr>
          <w:p w:rsidR="00143CE1" w:rsidRPr="00595332" w:rsidRDefault="00143CE1" w:rsidP="00C75DF8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9533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zh-CN" w:bidi="hi-IN"/>
              </w:rPr>
              <w:drawing>
                <wp:inline distT="0" distB="0" distL="0" distR="0" wp14:anchorId="648E7A02" wp14:editId="48EB9DE1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CE1" w:rsidRPr="00595332" w:rsidRDefault="00143CE1" w:rsidP="00C75DF8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9533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143CE1" w:rsidRPr="00595332" w:rsidRDefault="00143CE1" w:rsidP="00C75DF8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9533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143CE1" w:rsidRPr="00595332" w:rsidRDefault="00143CE1" w:rsidP="00C75DF8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9533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 w:rsidR="00143CE1" w:rsidRPr="00595332" w:rsidRDefault="00143CE1" w:rsidP="00143CE1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Kielce, </w:t>
      </w:r>
      <w:r w:rsidR="00966EF4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24 kwietnia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2018r.</w:t>
      </w:r>
    </w:p>
    <w:p w:rsidR="00143CE1" w:rsidRPr="00595332" w:rsidRDefault="00143CE1" w:rsidP="00143CE1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ŻG.8361</w:t>
      </w:r>
      <w:r w:rsidR="00966EF4" w:rsidRPr="00595332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.5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.201</w:t>
      </w:r>
      <w:r w:rsidR="00966EF4" w:rsidRPr="00595332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8</w:t>
      </w:r>
    </w:p>
    <w:p w:rsidR="00143CE1" w:rsidRPr="00595332" w:rsidRDefault="00143CE1" w:rsidP="00143CE1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43CE1" w:rsidRPr="00595332" w:rsidRDefault="00143CE1" w:rsidP="00143CE1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43CE1" w:rsidRPr="00595332" w:rsidRDefault="00143CE1" w:rsidP="00143CE1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Nr </w:t>
      </w:r>
      <w:r w:rsidR="00175AAF"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57</w:t>
      </w: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/2018</w:t>
      </w:r>
    </w:p>
    <w:p w:rsidR="00966EF4" w:rsidRPr="00595332" w:rsidRDefault="00143CE1" w:rsidP="0020209D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podstawie art. 40a ust. 1 pkt 3</w:t>
      </w:r>
      <w:r w:rsidR="00595332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pkt 4 oraz ust. 4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2016r., poz. 1604 z </w:t>
      </w:r>
      <w:proofErr w:type="spellStart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104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14 czerwca 1960 r. Kodeks postępowania administracyjnego (tekst jednolity: Dz. U. z 2017r. poz. 1257)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po przeprowadzeniu postępowania administracyjnego, </w:t>
      </w:r>
      <w:r w:rsidRPr="0059533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Świętokrzyski Wojewódzki Inspektor Inspekcji Handlowej wymierza </w:t>
      </w:r>
      <w:bookmarkStart w:id="0" w:name="_Hlk512411138"/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przedsiębiorc</w:t>
      </w:r>
      <w:r w:rsidR="00966EF4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„KANION” Spółka z ograniczoną odpowiedzialnością z siedzibą w Kielcach</w:t>
      </w:r>
      <w:bookmarkEnd w:id="0"/>
      <w:r w:rsidR="00966EF4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ul. Rynek 14, 25-303 Kielce:</w:t>
      </w:r>
    </w:p>
    <w:p w:rsidR="0020209D" w:rsidRPr="00595332" w:rsidRDefault="00143CE1" w:rsidP="0020209D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332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karę pieniężną w wysokości 1000 zł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jeden tysiąc złotych) określon</w:t>
      </w:r>
      <w:r w:rsidR="0020209D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ą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podstawie art. 40a ust. 1 pkt 4</w:t>
      </w: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2016r., poz. 1604 z </w:t>
      </w:r>
      <w:proofErr w:type="spellStart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 </w:t>
      </w: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-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 tytułu wprowadzenia do obrotu zafałszowa</w:t>
      </w:r>
      <w:r w:rsidR="0020209D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nego produktu:</w:t>
      </w:r>
      <w:r w:rsidR="0020209D" w:rsidRPr="00595332">
        <w:rPr>
          <w:rFonts w:ascii="Times New Roman" w:hAnsi="Times New Roman" w:cs="Times New Roman"/>
          <w:sz w:val="24"/>
          <w:szCs w:val="24"/>
        </w:rPr>
        <w:t xml:space="preserve"> </w:t>
      </w:r>
      <w:r w:rsidR="0020209D" w:rsidRPr="00595332">
        <w:rPr>
          <w:rFonts w:ascii="Times New Roman" w:hAnsi="Times New Roman" w:cs="Times New Roman"/>
          <w:sz w:val="24"/>
          <w:szCs w:val="24"/>
        </w:rPr>
        <w:t>NAPÓJ O SMAKU MANGO oferowan</w:t>
      </w:r>
      <w:r w:rsidR="0020209D" w:rsidRPr="00595332">
        <w:rPr>
          <w:rFonts w:ascii="Times New Roman" w:hAnsi="Times New Roman" w:cs="Times New Roman"/>
          <w:sz w:val="24"/>
          <w:szCs w:val="24"/>
        </w:rPr>
        <w:t>ego</w:t>
      </w:r>
      <w:r w:rsidR="0020209D" w:rsidRPr="00595332">
        <w:rPr>
          <w:rFonts w:ascii="Times New Roman" w:hAnsi="Times New Roman" w:cs="Times New Roman"/>
          <w:sz w:val="24"/>
          <w:szCs w:val="24"/>
        </w:rPr>
        <w:t xml:space="preserve"> do sprzedaży w karcie menu pod nazwą SOK (mango)</w:t>
      </w:r>
      <w:r w:rsidR="0020209D" w:rsidRPr="00595332">
        <w:rPr>
          <w:rFonts w:ascii="Times New Roman" w:hAnsi="Times New Roman" w:cs="Times New Roman"/>
          <w:sz w:val="24"/>
          <w:szCs w:val="24"/>
        </w:rPr>
        <w:t xml:space="preserve"> - z uwagi na wprowadzającą w błąd prezentacje tego napoju, co do charakteru, tożsamości oraz jego składu;</w:t>
      </w:r>
    </w:p>
    <w:p w:rsidR="00143CE1" w:rsidRPr="00595332" w:rsidRDefault="00143CE1" w:rsidP="00EB6FF8">
      <w:pPr>
        <w:numPr>
          <w:ilvl w:val="0"/>
          <w:numId w:val="2"/>
        </w:numPr>
        <w:suppressAutoHyphens/>
        <w:spacing w:after="0" w:line="360" w:lineRule="auto"/>
        <w:ind w:left="0" w:hanging="1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karę pieniężną w wysokości 500 zł</w:t>
      </w:r>
      <w:r w:rsidRPr="0059533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pięćset złotych) określo</w:t>
      </w:r>
      <w:r w:rsidR="0020209D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ną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podstawie art. 40a ust. 1 pkt 3 ww. </w:t>
      </w:r>
      <w:r w:rsidRPr="0059533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ustawy o jakości handlowej –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tytułu wprowadzenia do obrotu </w:t>
      </w:r>
      <w:r w:rsidR="0020209D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 partii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wyrobów kulinarnych o niewłaściwej jakości handlowej tj.:</w:t>
      </w: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bookmarkStart w:id="1" w:name="_Hlk496694258"/>
      <w:r w:rsidR="0020209D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Wołowina „LUC LAC” na półmisku gorącym</w:t>
      </w:r>
      <w:r w:rsidR="002C1432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20209D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Wołowina Rozmaitości</w:t>
      </w:r>
      <w:r w:rsidR="002C1432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20209D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Cielęcina Pięciu Smaków</w:t>
      </w:r>
      <w:r w:rsidR="002C1432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20209D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Cielęcina Słodko-Kwaśno-Pikantna</w:t>
      </w:r>
      <w:r w:rsidR="002C1432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20209D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Karp w stylu „HA-NOI”</w:t>
      </w:r>
      <w:r w:rsidR="002C1432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z uwagi na zastosowanie </w:t>
      </w:r>
      <w:r w:rsidR="009436FC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nieprawidłowego oznakowania w zakresie nazwy ww. wyrobów, tj.: </w:t>
      </w:r>
      <w:r w:rsidR="002C1432" w:rsidRPr="0059533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bez wskazania na </w:t>
      </w:r>
      <w:r w:rsidR="002C1432" w:rsidRPr="0059533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ich </w:t>
      </w:r>
      <w:r w:rsidR="002C1432" w:rsidRPr="0059533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charakter i rodzaj</w:t>
      </w:r>
      <w:r w:rsidR="002C1432" w:rsidRPr="0059533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, jak również </w:t>
      </w:r>
      <w:r w:rsidR="009436FC" w:rsidRPr="0059533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w zakresie</w:t>
      </w:r>
      <w:r w:rsidR="002C1432" w:rsidRPr="0059533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C1432" w:rsidRPr="00595332">
        <w:rPr>
          <w:rFonts w:ascii="Times New Roman" w:eastAsia="Times New Roman" w:hAnsi="Times New Roman" w:cs="Times New Roman"/>
          <w:bCs/>
          <w:sz w:val="24"/>
          <w:szCs w:val="24"/>
        </w:rPr>
        <w:t>brak</w:t>
      </w:r>
      <w:r w:rsidR="009436FC" w:rsidRPr="0059533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2C1432" w:rsidRPr="00595332">
        <w:rPr>
          <w:rFonts w:ascii="Times New Roman" w:eastAsia="Times New Roman" w:hAnsi="Times New Roman" w:cs="Times New Roman"/>
          <w:bCs/>
          <w:sz w:val="24"/>
          <w:szCs w:val="24"/>
        </w:rPr>
        <w:t xml:space="preserve"> podania w karcie menu lub innym miejscu bezpośrednio dostępnym konsumentom informacji o wykazie składników, w tym brak wyszczególnienia substancji lub produktów powodujących alergie lub reakcje nietolerancji dla 2 partii (dotyczy Wołowina „LUC LAC” na półmisku gorącym oraz Karp w stylu „HA-NOI”).</w:t>
      </w:r>
      <w:bookmarkEnd w:id="1"/>
    </w:p>
    <w:p w:rsidR="00143CE1" w:rsidRPr="00595332" w:rsidRDefault="00143CE1" w:rsidP="00143CE1">
      <w:pPr>
        <w:widowControl w:val="0"/>
        <w:tabs>
          <w:tab w:val="left" w:pos="5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43CE1" w:rsidRPr="00595332" w:rsidRDefault="00143CE1" w:rsidP="00143CE1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UZASADNIENIE</w:t>
      </w:r>
    </w:p>
    <w:p w:rsidR="00143CE1" w:rsidRPr="00595332" w:rsidRDefault="00143CE1" w:rsidP="00ED75F0">
      <w:pPr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dniach </w:t>
      </w:r>
      <w:r w:rsidR="00EB6FF8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11 – 15 stycznia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 w:rsidR="00EB6FF8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</w:t>
      </w:r>
      <w:r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</w:t>
      </w:r>
      <w:r w:rsidR="00EB6FF8"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1.5</w:t>
      </w:r>
      <w:r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.201</w:t>
      </w:r>
      <w:r w:rsidR="00EB6FF8"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8</w:t>
      </w:r>
      <w:r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z dnia </w:t>
      </w:r>
      <w:r w:rsidR="00EB6FF8"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11 stycznia</w:t>
      </w:r>
      <w:r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201</w:t>
      </w:r>
      <w:r w:rsidR="00EB6FF8"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8</w:t>
      </w:r>
      <w:r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r., inspektorzy Wojewódzkiego Inspektoratu Inspekcji Handlowej w Kielcach dokonali kontroli przedsiębior</w:t>
      </w:r>
      <w:r w:rsidR="00EB6FF8"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cy</w:t>
      </w:r>
      <w:r w:rsidR="00EB6FF8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„KANION” Spółka z ograniczoną odpowiedzialnością z siedzibą w Kielcach</w:t>
      </w:r>
      <w:r w:rsidR="00ED75F0"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zwan</w:t>
      </w:r>
      <w:r w:rsidR="00ED75F0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ego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dalej „stron</w:t>
      </w:r>
      <w:r w:rsidR="00ED75F0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ą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ED75F0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Spółką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przedsiębiorc</w:t>
      </w:r>
      <w:r w:rsidR="00ED75F0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ą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 w</w:t>
      </w:r>
      <w:r w:rsidR="00ED75F0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placówce handlowej: Restauracja </w:t>
      </w:r>
      <w:r w:rsidR="00ED75F0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„ASEAN” w Kielcach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Kontrolę przeprowadzono na podstawie przepisów:</w:t>
      </w:r>
    </w:p>
    <w:p w:rsidR="00143CE1" w:rsidRPr="00595332" w:rsidRDefault="00143CE1" w:rsidP="00143CE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art. 3 ust. 1 pkt 1, 2 i 6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 dnia 15 grudnia 2000r. o Inspekcji Handlowej (t. j.: Dz. U. 2017r. poz. 1063 z </w:t>
      </w:r>
      <w:proofErr w:type="spellStart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„</w:t>
      </w:r>
      <w:r w:rsidRPr="0059533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ustawą o Inspekcji Handlowej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”;</w:t>
      </w:r>
    </w:p>
    <w:p w:rsidR="00143CE1" w:rsidRPr="00595332" w:rsidRDefault="00143CE1" w:rsidP="00143CE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17 ust. 3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21 grudnia 2000r. o jakości handlowej artykułów rolno – spożywczych (t. j.: Dz. U.  2016r. poz. 1604 z </w:t>
      </w:r>
      <w:proofErr w:type="spellStart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</w:t>
      </w:r>
      <w:proofErr w:type="spellEnd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</w:t>
      </w:r>
      <w:r w:rsidRPr="0059533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„ustawą o jakości handlowej”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143CE1" w:rsidRPr="00595332" w:rsidRDefault="00143CE1" w:rsidP="00143CE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3 ust. 1, 2, 3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zm.; sprostowanie Dz. U. L 191 z 28.05.2004, str. 1 z </w:t>
      </w:r>
      <w:proofErr w:type="spellStart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zm.);</w:t>
      </w:r>
    </w:p>
    <w:p w:rsidR="00143CE1" w:rsidRPr="00595332" w:rsidRDefault="00143CE1" w:rsidP="00143CE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 obecności </w:t>
      </w:r>
      <w:r w:rsidR="00D91954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prezesa zarządu</w:t>
      </w:r>
      <w:r w:rsidR="00ED75F0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Khana </w:t>
      </w:r>
      <w:proofErr w:type="spellStart"/>
      <w:r w:rsidR="00ED75F0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Nguyen</w:t>
      </w:r>
      <w:proofErr w:type="spellEnd"/>
      <w:r w:rsidR="00ED75F0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Van.</w:t>
      </w:r>
    </w:p>
    <w:p w:rsidR="00741D3A" w:rsidRPr="00595332" w:rsidRDefault="00143CE1" w:rsidP="00741D3A">
      <w:pPr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celu sprawdzenia rzetelności sprzedawanych potraw inspektorzy Wojewódzkiego Inspektoratu Inspekcji Handlowej w Kielcach – zwanego dalej „WIIH w Kielcach”, występując w charakterze konsumentów w dniu </w:t>
      </w:r>
      <w:r w:rsidR="00741D3A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11 stycznia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 w:rsidR="00741D3A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r., w placówce handlowej: Restauracja </w:t>
      </w:r>
      <w:r w:rsidR="00741D3A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„ASEAN” w Kielcach </w:t>
      </w:r>
      <w:r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– po zapoznaniu się z ofertą zamieszczoną w menu zamówili: </w:t>
      </w:r>
      <w:r w:rsidR="00741D3A"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 porcje dań z Cielęciny (350g) + Ryż biały, tj. Cielęcina Pięciu Smaków w cenie 23,50zł/porcja i Cielęcina Słodko-Kwaśno-Pikantna w cenie 23,50zł/porcja oraz 1 porcję Soku mango w puszce w cenie 5,50zł/puszka 0,32l.</w:t>
      </w:r>
    </w:p>
    <w:p w:rsidR="00143CE1" w:rsidRPr="00595332" w:rsidRDefault="00143CE1" w:rsidP="00143CE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Po otrzymaniu ww. zamówienia inspektorzy ujawnili swój charakter służbowy i dokonali dalszych czynności kontrolnych tj. </w:t>
      </w:r>
      <w:r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d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okonano sprawdzenia</w:t>
      </w: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prawidłowości oznakowania </w:t>
      </w:r>
      <w:r w:rsidR="00741D3A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zamówionych potraw i soku oraz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wybranych wybiórczo </w:t>
      </w:r>
      <w:r w:rsidR="00741D3A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partii wyrobów kulinarnych oferowanych do sprzedaży w menu tj.:</w:t>
      </w:r>
    </w:p>
    <w:p w:rsidR="00741D3A" w:rsidRPr="00741D3A" w:rsidRDefault="00741D3A" w:rsidP="00741D3A">
      <w:pPr>
        <w:tabs>
          <w:tab w:val="left" w:pos="573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</w:t>
      </w: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Wołowina „LUC LAC” na półmisku gorącym w cenie 18,50zł/porcja, wartości 18,50zł,</w:t>
      </w:r>
    </w:p>
    <w:p w:rsidR="00741D3A" w:rsidRPr="00741D3A" w:rsidRDefault="00741D3A" w:rsidP="00741D3A">
      <w:pPr>
        <w:tabs>
          <w:tab w:val="left" w:pos="573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</w:t>
      </w: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Wołowina Rozmaitości w cenie 18,50zł/porcja, wartości 18,50zł,</w:t>
      </w:r>
    </w:p>
    <w:p w:rsidR="00741D3A" w:rsidRPr="00741D3A" w:rsidRDefault="00741D3A" w:rsidP="00741D3A">
      <w:pPr>
        <w:tabs>
          <w:tab w:val="left" w:pos="573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</w:t>
      </w: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Cielęcina Pięciu Smaków w cenie 23,50zł/porcja, wartości 23,50zł,</w:t>
      </w:r>
    </w:p>
    <w:p w:rsidR="00741D3A" w:rsidRPr="00741D3A" w:rsidRDefault="00741D3A" w:rsidP="00741D3A">
      <w:pPr>
        <w:tabs>
          <w:tab w:val="left" w:pos="573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Cielęcina Słodko-Kwaśno-Pikantna w cenie 23,50zł/porcja, wartości 23,50zł,</w:t>
      </w:r>
    </w:p>
    <w:p w:rsidR="00741D3A" w:rsidRPr="00741D3A" w:rsidRDefault="00741D3A" w:rsidP="00741D3A">
      <w:pPr>
        <w:tabs>
          <w:tab w:val="left" w:pos="573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5.</w:t>
      </w: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Karp w stylu „HA-NOI” w cenie 21,00zł/porcja, wartości 21,00zł;</w:t>
      </w:r>
    </w:p>
    <w:p w:rsidR="00741D3A" w:rsidRPr="00741D3A" w:rsidRDefault="00741D3A" w:rsidP="00741D3A">
      <w:pPr>
        <w:tabs>
          <w:tab w:val="left" w:pos="573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</w:t>
      </w:r>
      <w:r w:rsidRPr="0074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SOK (mango) w cenie 5,50zł/puszka 0,32l, wartości 5,50zł.</w:t>
      </w:r>
    </w:p>
    <w:p w:rsidR="00143CE1" w:rsidRPr="00595332" w:rsidRDefault="00741D3A" w:rsidP="00143CE1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595332">
        <w:rPr>
          <w:rFonts w:ascii="Times New Roman" w:hAnsi="Times New Roman" w:cs="Times New Roman"/>
          <w:szCs w:val="24"/>
        </w:rPr>
        <w:tab/>
      </w:r>
      <w:r w:rsidRPr="00595332">
        <w:rPr>
          <w:rFonts w:ascii="Times New Roman" w:hAnsi="Times New Roman" w:cs="Times New Roman"/>
          <w:szCs w:val="24"/>
        </w:rPr>
        <w:t>Ustalono, że w menu ani w żadnej innej formie bezpośrednio dostępnej konsumentom brak było informacji o wykazach składników z podkreśleniem alergenów występujących w</w:t>
      </w:r>
      <w:r w:rsidR="00595332">
        <w:rPr>
          <w:rFonts w:ascii="Times New Roman" w:hAnsi="Times New Roman" w:cs="Times New Roman"/>
          <w:szCs w:val="24"/>
        </w:rPr>
        <w:t> </w:t>
      </w:r>
      <w:r w:rsidRPr="00595332">
        <w:rPr>
          <w:rFonts w:ascii="Times New Roman" w:hAnsi="Times New Roman" w:cs="Times New Roman"/>
          <w:szCs w:val="24"/>
        </w:rPr>
        <w:t xml:space="preserve">oferowanych potrawach. Na podstawie oświadczenia </w:t>
      </w:r>
      <w:r w:rsidR="00D91954" w:rsidRPr="00595332">
        <w:rPr>
          <w:rFonts w:ascii="Times New Roman" w:hAnsi="Times New Roman" w:cs="Times New Roman"/>
          <w:szCs w:val="24"/>
        </w:rPr>
        <w:t>prezesa zarządu</w:t>
      </w:r>
      <w:r w:rsidRPr="00595332">
        <w:rPr>
          <w:rFonts w:ascii="Times New Roman" w:hAnsi="Times New Roman" w:cs="Times New Roman"/>
          <w:szCs w:val="24"/>
        </w:rPr>
        <w:t>, zawierającego receptury kontrolowanych partii wyrobów kulinarnych, inspektorzy WIIH ustalili, że wyroby</w:t>
      </w:r>
      <w:r w:rsidRPr="00595332">
        <w:rPr>
          <w:rFonts w:ascii="Times New Roman" w:hAnsi="Times New Roman" w:cs="Times New Roman"/>
          <w:szCs w:val="24"/>
        </w:rPr>
        <w:t xml:space="preserve"> </w:t>
      </w:r>
      <w:r w:rsidRPr="00595332">
        <w:rPr>
          <w:rFonts w:ascii="Times New Roman" w:hAnsi="Times New Roman" w:cs="Times New Roman"/>
          <w:szCs w:val="24"/>
        </w:rPr>
        <w:t>Wołowina „LUC LAC” na półmisku gorącym oraz Karp w stylu „HA-NOI”</w:t>
      </w:r>
      <w:r w:rsidRPr="00595332">
        <w:rPr>
          <w:rFonts w:ascii="Times New Roman" w:hAnsi="Times New Roman" w:cs="Times New Roman"/>
          <w:szCs w:val="24"/>
        </w:rPr>
        <w:t xml:space="preserve"> </w:t>
      </w:r>
      <w:r w:rsidRPr="00595332">
        <w:rPr>
          <w:rFonts w:ascii="Times New Roman" w:hAnsi="Times New Roman" w:cs="Times New Roman"/>
          <w:szCs w:val="24"/>
        </w:rPr>
        <w:t>zawierają składniki alergenne</w:t>
      </w:r>
      <w:r w:rsidRPr="00595332">
        <w:rPr>
          <w:rFonts w:ascii="Times New Roman" w:hAnsi="Times New Roman" w:cs="Times New Roman"/>
          <w:szCs w:val="24"/>
        </w:rPr>
        <w:t xml:space="preserve">. Oświadczenie </w:t>
      </w:r>
      <w:r w:rsidR="00595332">
        <w:rPr>
          <w:rFonts w:ascii="Times New Roman" w:hAnsi="Times New Roman" w:cs="Times New Roman"/>
          <w:szCs w:val="24"/>
        </w:rPr>
        <w:t>prezesa zarządu</w:t>
      </w:r>
      <w:r w:rsidRPr="00595332">
        <w:rPr>
          <w:rFonts w:ascii="Times New Roman" w:hAnsi="Times New Roman" w:cs="Times New Roman"/>
          <w:szCs w:val="24"/>
        </w:rPr>
        <w:t xml:space="preserve"> </w:t>
      </w:r>
      <w:r w:rsidR="00143CE1" w:rsidRPr="00595332">
        <w:rPr>
          <w:rFonts w:ascii="Times New Roman" w:hAnsi="Times New Roman" w:cs="Times New Roman"/>
          <w:szCs w:val="24"/>
        </w:rPr>
        <w:t>zostało załączone do akt sprawy.</w:t>
      </w:r>
    </w:p>
    <w:p w:rsidR="00C224CD" w:rsidRPr="00595332" w:rsidRDefault="00C224CD" w:rsidP="00C224C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595332">
        <w:rPr>
          <w:rFonts w:ascii="Times New Roman" w:hAnsi="Times New Roman" w:cs="Times New Roman"/>
          <w:szCs w:val="24"/>
        </w:rPr>
        <w:tab/>
      </w:r>
      <w:r w:rsidRPr="00595332">
        <w:rPr>
          <w:rFonts w:ascii="Times New Roman" w:hAnsi="Times New Roman" w:cs="Times New Roman"/>
          <w:szCs w:val="24"/>
        </w:rPr>
        <w:t>Następnie ustalono, że oferowany w menu, będący również przedmiotem zakupu kontrolnego SOK (mango) w rzeczywistości nie jest sokiem, a napojem posiadającym w swoim składzie substancje niedozwolone dla soków (m.in. cukier, regulator kwasowości, aromaty, stabilizatory). Na oceniany napój przedłożono dowód dostawy wystawiony przez sprzedawcę będącego jednocześnie dystrybutorem, tj. ASIA-FOODS SP. Z O.O., w którym widnieje on pod nazwą „SOK MANGO – SAGIKO – 320ml”. Wydruk zdjęć etykiety z opakowania oraz dowodu dostawy ocenianego napoju załącz</w:t>
      </w:r>
      <w:r w:rsidR="006B0B83" w:rsidRPr="00595332">
        <w:rPr>
          <w:rFonts w:ascii="Times New Roman" w:hAnsi="Times New Roman" w:cs="Times New Roman"/>
          <w:szCs w:val="24"/>
        </w:rPr>
        <w:t>ono</w:t>
      </w:r>
      <w:r w:rsidRPr="00595332">
        <w:rPr>
          <w:rFonts w:ascii="Times New Roman" w:hAnsi="Times New Roman" w:cs="Times New Roman"/>
          <w:szCs w:val="24"/>
        </w:rPr>
        <w:t xml:space="preserve"> do akt sprawy.</w:t>
      </w:r>
    </w:p>
    <w:p w:rsidR="00AB57B7" w:rsidRPr="00595332" w:rsidRDefault="00143CE1" w:rsidP="00143CE1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 wyniku </w:t>
      </w:r>
      <w:r w:rsidR="003B56D3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dokonanej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oceny zakwestionowano wszystkie ww. partie wyrobów kulinarnych </w:t>
      </w:r>
      <w:r w:rsidR="003B56D3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oraz </w:t>
      </w:r>
      <w:r w:rsidR="00AB57B7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partię </w:t>
      </w:r>
      <w:r w:rsidR="003B56D3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sok</w:t>
      </w:r>
      <w:r w:rsidR="00AB57B7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u.</w:t>
      </w:r>
    </w:p>
    <w:p w:rsidR="003B56D3" w:rsidRPr="00595332" w:rsidRDefault="00AB57B7" w:rsidP="00143CE1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Wytypowane do oceny 5 partii wyrobów kulinarnych wprowadzono do obrotu z</w:t>
      </w:r>
      <w:r w:rsid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naruszeniem przepisów:</w:t>
      </w:r>
    </w:p>
    <w:p w:rsidR="00AB57B7" w:rsidRPr="00AB57B7" w:rsidRDefault="00AB57B7" w:rsidP="00AB57B7">
      <w:pPr>
        <w:tabs>
          <w:tab w:val="left" w:pos="573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B57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 w:bidi="hi-IN"/>
        </w:rPr>
        <w:t>- § 19 ust. 1 pkt. 1</w:t>
      </w:r>
      <w:r w:rsidRPr="00AB57B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Ministra Rolnictwa i Rozwoju Wsi z dnia 23 grudnia 2014r. w sprawie znakowania poszczególnych środków spożywczych (Dz. U. 2015, poz. 29)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zwanego dalej „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rozporządzeniem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w sprawie znakowania poszczególnych środków spożywczyc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h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” </w:t>
      </w:r>
      <w:r w:rsid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uwagi na zastosowanie nazw wyrobów kulinarnych w sposób niezgody z </w:t>
      </w:r>
      <w:r w:rsidRPr="00AB57B7">
        <w:rPr>
          <w:rFonts w:ascii="Times New Roman" w:eastAsia="Batang" w:hAnsi="Times New Roman" w:cs="Times New Roman"/>
          <w:bCs/>
          <w:color w:val="000000"/>
          <w:sz w:val="24"/>
          <w:szCs w:val="24"/>
          <w:u w:val="single"/>
          <w:lang w:eastAsia="zh-CN" w:bidi="hi-IN"/>
        </w:rPr>
        <w:t>art. 17 ust. 1</w:t>
      </w:r>
      <w:r w:rsidRPr="00AB57B7">
        <w:rPr>
          <w:rFonts w:ascii="Times New Roman" w:eastAsia="Batang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Parlamentu Europejskiego i Rady (WE) nr 1169/2011 z dnia 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 </w:t>
      </w:r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22.11.2011, s. 18 z </w:t>
      </w:r>
      <w:proofErr w:type="spellStart"/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– zwanego dalej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„rozporządzeniem 1169/2011”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tj. zastosowane nazwy nie wskazywały na charakter i rodzaj ww. wyrobów kulinarnych;</w:t>
      </w:r>
    </w:p>
    <w:p w:rsidR="00AB57B7" w:rsidRPr="00AB57B7" w:rsidRDefault="00AB57B7" w:rsidP="00AB57B7">
      <w:pPr>
        <w:tabs>
          <w:tab w:val="left" w:pos="573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B57B7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- § 19 ust.1 pkt 3 oraz ust. 2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</w:t>
      </w:r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rozporządzenia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</w:t>
      </w:r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sprawie znakowania poszczególnych środków spożywczych 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uwagi na </w:t>
      </w:r>
      <w:r w:rsidRPr="00AB57B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brak podania w karcie menu lub innym miejscu bezpośrednio dostępnym konsumentom informacji o wykazie składników, w tym również z uwagi na brak </w:t>
      </w:r>
      <w:r w:rsidRPr="00AB57B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lastRenderedPageBreak/>
        <w:t>wyszczególnienia substancji lub produktów powodujących alergie lub reakcje nietolerancji dla 2 partii (dotyczy Wołowina „LUC LAC” na półmisku gorącym oraz Karp w stylu „HA-NOI”).</w:t>
      </w:r>
    </w:p>
    <w:p w:rsidR="00AB57B7" w:rsidRPr="00AB57B7" w:rsidRDefault="00AB57B7" w:rsidP="00AB57B7">
      <w:pPr>
        <w:tabs>
          <w:tab w:val="left" w:pos="573"/>
        </w:tabs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Natomiast NAPÓJ O SMAKU MANGO oferowany do sprzedaży w karcie menu pod nazwą SOK (mango) – został wprowadzony do obrotu z naruszeniem przepisów:</w:t>
      </w:r>
    </w:p>
    <w:p w:rsidR="00AB57B7" w:rsidRPr="00AB57B7" w:rsidRDefault="00AB57B7" w:rsidP="00AB57B7">
      <w:pPr>
        <w:tabs>
          <w:tab w:val="left" w:pos="573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B57B7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- §19 ust. 1 pkt 1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ww. </w:t>
      </w:r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w sprawie znakowania poszczególnych rodzajów środków spożywczych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związku z art. 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17 ust. 1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ww. rozporządzenia 1169/2011 oraz 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art 16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(WE) Nr 178/2002 Parlamentu Europejskiego i Rady z dnia 20 stycznia 2002 r. ustanawiające ogólne zasady i wymagania prawa żywnościowego, powołujące Europejski Urząd ds. Bezpieczeństwa Żywności oraz ustanawiające procedury w zakresie bezpieczeństwa żywności (Dz.U. L 31 z 01.02.2002, str. 1, z </w:t>
      </w:r>
      <w:proofErr w:type="spellStart"/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AB57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zwanego dalej „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rozporządzeniem 178/2002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</w:t>
      </w:r>
      <w:r w:rsidRPr="00AB57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z uwagi na wprowadzającą w błąd prezentacje tego produktu, co do charakteru, tożsamości oraz jego składu, co świadczy o zafałszowaniu tego produktu.</w:t>
      </w:r>
    </w:p>
    <w:p w:rsidR="00B500BC" w:rsidRPr="00595332" w:rsidRDefault="00143CE1" w:rsidP="00143CE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>Powyższe czynności i ustalenia zostały udokumentowane w protokole kontroli nr ŻG.8361.</w:t>
      </w:r>
      <w:r w:rsidR="00B500B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5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.201</w:t>
      </w:r>
      <w:r w:rsidR="00B500B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8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który został podpisany w dniu 1</w:t>
      </w:r>
      <w:r w:rsidR="00B500B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5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B500B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stycznia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 w:rsidR="00B500B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8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r. Kontrolowan</w:t>
      </w:r>
      <w:r w:rsidR="00B500B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y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przedsiębiorc</w:t>
      </w:r>
      <w:r w:rsidR="00B500B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5953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w myśl art. 20 ust. 2 </w:t>
      </w:r>
      <w:r w:rsidRPr="00595332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zh-CN" w:bidi="hi-IN"/>
        </w:rPr>
        <w:t>ustawy o Inspekcji Handlowej</w:t>
      </w:r>
      <w:r w:rsidRPr="005953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- nie zgłosi</w:t>
      </w:r>
      <w:r w:rsidR="00B500BC" w:rsidRPr="005953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ł</w:t>
      </w:r>
      <w:r w:rsidRPr="005953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uwag i zastrzeżeń do sporządzonego protokołu kontroli.</w:t>
      </w:r>
    </w:p>
    <w:p w:rsidR="00143CE1" w:rsidRPr="00595332" w:rsidRDefault="00143CE1" w:rsidP="00143CE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Wobec powyższego, pismem z dnia 2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1 lutego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201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8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r. ŚWIIH zawiadomił przedsiębiorc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ę </w:t>
      </w:r>
      <w:bookmarkStart w:id="2" w:name="_Hlk512423017"/>
      <w:r w:rsidR="00B500BC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„KANION” Spółk</w:t>
      </w:r>
      <w:r w:rsidR="00B500BC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ę</w:t>
      </w:r>
      <w:r w:rsidR="00B500BC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ograniczoną odpowiedzialnością z siedzibą w Kielcach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bookmarkEnd w:id="2"/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 wszczęciu z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urzędu postępowania administracyjnego w przedmiocie wymierzenia kary pieniężnej określonej na zasadach przyjętych w art. 40a ust. 1 pkt 3 i 4 </w:t>
      </w:r>
      <w:r w:rsidRPr="00595332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 tytułu wprowadzenia do obrotu handlowego 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5 partii 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wyrob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ó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kulinarn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ych niespełniających wymagań jakości handlowej oraz partii zafałszowanego soku mango.</w:t>
      </w: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ŚWIIH ww. piśmie poinformował 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Spółkę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o przysługującym prawie wypowiadania się co do zebranych w sprawie dowodów i</w:t>
      </w:r>
      <w:r w:rsid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materiałów oraz o możliwości zapoznania się z aktami sprawy. Stron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również został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wezwan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do złożenia oświadczenia dotyczącego wysokości osiąganych obrotów oraz przychodu w ostatnim roku rozliczeniowym. Przedmiotowe pism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został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doręczone 26 lutego 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201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8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r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</w:t>
      </w:r>
    </w:p>
    <w:p w:rsidR="00B500BC" w:rsidRPr="00595332" w:rsidRDefault="00143CE1" w:rsidP="00143CE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>Stron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skorzystał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z przysługujących praw. </w:t>
      </w:r>
      <w:r w:rsidR="00B500BC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W piśmie z dnia 1 marca 2018r. (data wpływu 2 marca 2018r.) </w:t>
      </w:r>
      <w:r w:rsidR="004558D5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zwróciła się z prośbą o niestosowanie kary za brak dokładnej informacji w karcie dań co do zastosowanych przypraw w posiłkach oferowanych klientom. Stwierdzone nieprawidłowości wynikały z niewiedzy i braku świadomości, że takie informacje mogą wpływać na bezpieczeństwo konsumentów. Przedsiębiorca oświadczył, że po dokonanej kontroli uzupełnił wszystkie brakujące informacje dla klientów. W rzeczonym piśmie </w:t>
      </w:r>
      <w:r w:rsidR="00634637"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przedsiębiorca oświadczył o osiągniętym przychodzie w 2016r.</w:t>
      </w:r>
    </w:p>
    <w:p w:rsidR="00634637" w:rsidRPr="00634637" w:rsidRDefault="00634637" w:rsidP="0063463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3463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Wobec powyższego ŚWIIH uznając zgromadzony materiał za kompletny, pismem z</w:t>
      </w:r>
      <w:r w:rsidR="0024717F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63463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dnia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63463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 marca 2018r. (doręczenie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63463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marca 2018r.) zawiadomił przedsiębiorcę o zakończeniu postępowania administracyjnego jak również poinformował stronę o przysługującym prawie do zapoznania się z aktami sprawy a także do wypowiedzenia się co do wszystkich zebranych dowodów i materiałów. Strona nie skorzystała z przysługujących jej uprawnień.</w:t>
      </w:r>
    </w:p>
    <w:p w:rsidR="00143CE1" w:rsidRPr="00595332" w:rsidRDefault="00143CE1" w:rsidP="00143CE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</w:p>
    <w:p w:rsidR="00143CE1" w:rsidRPr="00595332" w:rsidRDefault="00143CE1" w:rsidP="00143CE1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Świętokrzyski Wojewódzki Inspektor Inspekcji Handlowej ustalił i stwierdził:</w:t>
      </w:r>
    </w:p>
    <w:p w:rsidR="00143CE1" w:rsidRPr="00595332" w:rsidRDefault="00143CE1" w:rsidP="00143CE1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art. 17 ust. 1 </w:t>
      </w:r>
      <w:r w:rsidRPr="0059533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rozporządzenia 178/2002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143CE1" w:rsidRPr="00595332" w:rsidRDefault="00143CE1" w:rsidP="00143C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595332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Ustawa o jakości handlowej</w:t>
      </w:r>
      <w:r w:rsidRPr="00595332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stanowi </w:t>
      </w:r>
      <w:r w:rsidRPr="00595332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w art. 4 ust. 1,</w:t>
      </w:r>
      <w:r w:rsidRPr="00595332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że </w:t>
      </w:r>
      <w:r w:rsidRPr="005953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wprowadzane do obrotu artykuły rolno-spożywcze powinny spełniać wymagania w zakresie jakości handlowej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</w:t>
      </w:r>
      <w:r w:rsidRPr="005953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jeżeli w przepisach o jakości handlowej zostały określone takie wymagania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oraz dodatkowe wymagania dotyczące tych artykułów, jeżeli ich spełnienie </w:t>
      </w:r>
      <w:r w:rsidRPr="005953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zostało zadeklarowane przez producenta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.</w:t>
      </w:r>
    </w:p>
    <w:p w:rsidR="00143CE1" w:rsidRPr="00595332" w:rsidRDefault="00143CE1" w:rsidP="00143C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Jak wynika z przepisu </w:t>
      </w:r>
      <w:r w:rsidRPr="00595332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art. 3 pkt 5 ustawy o jakości handlowej</w:t>
      </w:r>
      <w:r w:rsidRPr="00595332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, 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przez </w:t>
      </w:r>
      <w:r w:rsidRPr="005953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jakość handlową</w:t>
      </w:r>
      <w:r w:rsidRPr="005953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należy rozumieć </w:t>
      </w:r>
      <w:r w:rsidRPr="005953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 w:rsidRPr="005953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prezentacji i oznakowania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, nieobjęte wymaganiami sanitarnymi, weterynaryjnymi lub fitosanitarnymi.</w:t>
      </w:r>
    </w:p>
    <w:p w:rsidR="00143CE1" w:rsidRPr="00595332" w:rsidRDefault="00143CE1" w:rsidP="00143C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Natomiast zgodnie z art. 3 pkt 10 ww. ustawy - </w:t>
      </w:r>
      <w:r w:rsidRPr="005953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artykuł rolno-spożywczy zafałszowany 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143CE1" w:rsidRPr="00595332" w:rsidRDefault="00143CE1" w:rsidP="00143CE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a)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 w:rsidR="00143CE1" w:rsidRPr="00595332" w:rsidRDefault="00143CE1" w:rsidP="00143CE1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b) </w:t>
      </w:r>
      <w:r w:rsidRPr="0059533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</w:p>
    <w:p w:rsidR="00143CE1" w:rsidRPr="00595332" w:rsidRDefault="00143CE1" w:rsidP="00143CE1">
      <w:pPr>
        <w:suppressAutoHyphens/>
        <w:overflowPunct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c) </w:t>
      </w:r>
      <w:r w:rsidRPr="00595332">
        <w:rPr>
          <w:rFonts w:ascii="Times New Roman" w:eastAsia="Batang" w:hAnsi="Times New Roman" w:cs="Times New Roman"/>
          <w:bCs/>
          <w:kern w:val="1"/>
          <w:sz w:val="24"/>
          <w:szCs w:val="24"/>
          <w:lang w:eastAsia="zh-CN" w:bidi="hi-IN"/>
        </w:rPr>
        <w:t>w oznakowaniu podano niezgodne z prawdą dane w zakresie składu,</w:t>
      </w:r>
      <w:r w:rsidRPr="00595332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 w:rsidR="00143CE1" w:rsidRPr="00595332" w:rsidRDefault="00143CE1" w:rsidP="00143CE1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myśl </w:t>
      </w: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art. 16 </w:t>
      </w:r>
      <w:r w:rsidRPr="00595332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rozporządzenia 178/2002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bez uszczerbku dla bardziej szczegółowych przepisów prawa żywnościowego, etykietowanie, reklama i prezentacja żywności lub pasz, z uwzględnieniem ich kształtu, wyglądu lub opakowania, używanych opakowań, sposobu ułożenia i miejsca wystawienia oraz informacji udostępnionych na ich temat w jakikolwiek sposób,</w:t>
      </w:r>
      <w:r w:rsidRPr="0059533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nie może wprowadzać konsumentów w błąd.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rozporządzeniu Parlamentu Europejskiego i Rady (WE) nr 1169/2011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Rozporządzenie to stanowi podstawę zapewnienia wysokiego poziomu ochrony konsumentów w zakresie informacji na temat żywności, przy uwzględnieniu różnic percepcji ze strony konsumentów i ich potrzeb informacyjnych, z równoczesnym zapewnieniem płynnego funkcjonowania rynku wewnętrznego. Określa ogólne zasady, wymogi i 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 zakresie informacji.</w:t>
      </w:r>
    </w:p>
    <w:p w:rsidR="00143CE1" w:rsidRPr="00595332" w:rsidRDefault="00143CE1" w:rsidP="00143CE1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Nazwa produktu jest jedną z obowiązkowych i szczegółowych informacji na temat żywności. W myśl art. 17 ust 1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1169/2011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nazwą środka spożywczego jest jego nazwa przewidziana w przepisach. W przypadku braku takiej nazwy nazwą, środka spożywczego jest jego nazwa zwyczajowa, a jeśli nazwa zwyczajowa nie istnieje lub nie jest stosowana, przedstawia się nazwę opisową tego środka spożywczego. Zgodnie z definicjami określonymi w art. 2 ww. rozporządzenia – "nazwa przewidziana w przepisach" oznacza nazwę środka spożywczego określoną w mających zastosowanie przepisach unijnych lub, w przypadku braku takich przepisów unijnych, nazwę przewidzianą w przepisach ustawowych, wykonawczych i administracyjnych mających zastosowanie w państwie członkowskim, w którym żywność ta jest sprzedawana konsumentowi finalnemu lub zakładom żywienia zbiorowego; "nazwa zwyczajowa" oznacza nazwę, która jest akceptowana jako nazwa środka spożywczego przez konsumentów w państwie członkowskim, w którym żywność ta jest sprzedawana, bez potrzeby jej dalszego wyjaśniania; natomiast "nazwa opisowa" oznacza nazwę zawierającą opis środka spożywczego, a w razie potrzeby również jego zastosowania, który jest wystarczająco jasny, aby umożliwić konsumentom poznanie rzeczywistego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charakteru tego środka spożywczego i odróżnienie go od innych produktów, z którymi może zostać pomylony.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44 ww. rozporządzenia - w przypadku oferowania środków spożywczych do sprzedaży konsumentom finalnym lub zakładom żywienia zbiorowego bez opakowania lub w przypadku pakowania środków spożywczych w pomieszczeniu sprzedaży na życzenie konsumenta lub ich pakowania do bezpośredniej sprzedaży: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przekazanie danych szczegółowych określonych w art. 9 ust. 1 lit. c) jest obowiązkowe;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 przekazanie innych danych szczegółowych określonych w art. 9 i 10 nie jest obowiązkowe, chyba że państwo członkowskie przyjmie przepisy krajowe zawierające wymóg przekazania części lub wszystkich tych danych szczegółowych, lub elementów tych danych szczegółowych.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Państwa członkowskie mogą przyjmować przepisy krajowe dotyczące sposobu udostępniania danych szczegółowych lub elementów danych szczegółowych, o których mowa powyżej oraz – w stosownych przypadkach - form ich wyrażania i prezentacji.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Mając na uwadze powyższe, przepisy krajowe odnośnie szczególnych wymagań jakości handlowej w zakresie oznakowania środków spożywczych zostały określone w § 19 ust. 1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w sprawie znakowania poszczególnych rodzajów środków spożywczych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tj.: w przypadku środków spożywczych oferowanych do sprzedaży konsumentowi finalnemu lub zakładom żywienia zbiorowego bez opakowania lub w przypadku pakowania środków spożywczych w pomieszczeniu sprzedaży na życzenie konsumenta finalnego lub ich pakowania do bezzwłocznej sprzedaży podaje się: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1) nazwę środka spożywczego wskazaną w sposób określony w art. 17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1169/2011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2) nazwę albo imię i nazwisko producenta;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3) wykaz składników – zgodnie z art. 18–20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nr 1169/2011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z uwzględnieniem informacji, o których mowa w art. 21 tego rozporządzenia;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4) klasę jakości handlowej albo inny wyróżnik jakości handlowej, jeżeli zostały one ustalone w przepisach w sprawie szczegółowych wymagań w zakresie jakości handlowej poszczególnych artykułów rolno-spożywczych lub ich grup albo jeżeli obowiązek podawania klasy jakości handlowej albo wyróżnika wynika z odrębnych przepisów;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5) w przypadku produktów rybołówstwa w rozumieniu pkt 3.1 załącznika I do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(WE) nr 853/2004 Parlamentu Europejskiego i Rady z dnia 29 kwietnia 2004r. ustanawiającego szczególne przepisy dotyczące higieny w odniesieniu do żywności pochodzenia zwierzęcego mrożonych glazurowanych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dodatkowo informację dotyczącą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ilościowej zawartości glazury lub ryby albo owoców morza w tych produktach;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6) w przypadku pieczywa – dodatkowo: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masę jednostkową,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b) informację „pieczywo produkowane z ciasta mrożonego” albo „pieczywo produkowane </w:t>
      </w:r>
      <w:r w:rsidRPr="00595332">
        <w:rPr>
          <w:rFonts w:ascii="Times New Roman" w:hAnsi="Times New Roman" w:cs="Times New Roman"/>
          <w:sz w:val="24"/>
          <w:szCs w:val="24"/>
        </w:rPr>
        <w:t>z ciasta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głęboko mrożonego”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gdy został zastosowany taki proces technologiczny.</w:t>
      </w:r>
    </w:p>
    <w:p w:rsidR="00143CE1" w:rsidRPr="00595332" w:rsidRDefault="00143CE1" w:rsidP="00143CE1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Przepis ust. 2 w/w rozporządzenia stanowi, iż informacje, o których mowa w ust. 1, podaje się w miejscu sprzedaży na wywieszce dotyczącej danego środka spożywczego lub w inny sposób, </w:t>
      </w:r>
      <w:bookmarkStart w:id="3" w:name="_Hlk502823220"/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miejscu dostępnym bezpośrednio konsumentowi finalnemu</w:t>
      </w:r>
      <w:bookmarkEnd w:id="3"/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844D5F" w:rsidRPr="00595332" w:rsidRDefault="00143CE1" w:rsidP="00844D5F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załączniku II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do rozporządzenia 1169/2011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ustawodawca określił katalog substancji lub produktów powodujących alergie lub reakcje nietolerancji, które zgodnie z ww. przepisami powinny być wyróżnione w sporządzonym wykazie składników poszczególnych artykułów rolno – spożywczych, w przedmiotowej sprawie wyrobów kulinarnych.</w:t>
      </w:r>
    </w:p>
    <w:p w:rsidR="00EB3C0B" w:rsidRPr="00595332" w:rsidRDefault="00F803BC" w:rsidP="00F803BC">
      <w:pPr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3BC">
        <w:rPr>
          <w:rFonts w:ascii="Times New Roman" w:hAnsi="Times New Roman" w:cs="Times New Roman"/>
          <w:sz w:val="24"/>
          <w:szCs w:val="24"/>
        </w:rPr>
        <w:t xml:space="preserve">Odnosząc się do wyżej przytoczonych przepisów prawa, po dokładnej analizie wykrytych nieprawidłowości należy stwierdzić, że </w:t>
      </w:r>
      <w:r w:rsidR="00C5573F" w:rsidRPr="00595332">
        <w:rPr>
          <w:rFonts w:ascii="Times New Roman" w:hAnsi="Times New Roman" w:cs="Times New Roman"/>
          <w:sz w:val="24"/>
          <w:szCs w:val="24"/>
        </w:rPr>
        <w:t>wszystkie 5 ocenianych partii wyrobów kulinarnych nie spełniały wymagań jakości handlowej w zakresie oznakowania</w:t>
      </w:r>
      <w:r w:rsidR="00844D5F" w:rsidRPr="00595332">
        <w:rPr>
          <w:rFonts w:ascii="Times New Roman" w:hAnsi="Times New Roman" w:cs="Times New Roman"/>
          <w:sz w:val="24"/>
          <w:szCs w:val="24"/>
        </w:rPr>
        <w:t>.</w:t>
      </w:r>
    </w:p>
    <w:p w:rsidR="00844D5F" w:rsidRPr="00595332" w:rsidRDefault="00935DF4" w:rsidP="00E720CC">
      <w:pPr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332">
        <w:rPr>
          <w:rFonts w:ascii="Times New Roman" w:hAnsi="Times New Roman" w:cs="Times New Roman"/>
          <w:sz w:val="24"/>
          <w:szCs w:val="24"/>
        </w:rPr>
        <w:t xml:space="preserve">Oznakowanie </w:t>
      </w:r>
      <w:r w:rsidR="00E720CC" w:rsidRPr="00595332">
        <w:rPr>
          <w:rFonts w:ascii="Times New Roman" w:hAnsi="Times New Roman" w:cs="Times New Roman"/>
          <w:sz w:val="24"/>
          <w:szCs w:val="24"/>
        </w:rPr>
        <w:t xml:space="preserve">w karcie menu </w:t>
      </w:r>
      <w:r w:rsidRPr="00595332">
        <w:rPr>
          <w:rFonts w:ascii="Times New Roman" w:hAnsi="Times New Roman" w:cs="Times New Roman"/>
          <w:sz w:val="24"/>
          <w:szCs w:val="24"/>
        </w:rPr>
        <w:t>wyrob</w:t>
      </w:r>
      <w:r w:rsidR="00E720CC" w:rsidRPr="00595332">
        <w:rPr>
          <w:rFonts w:ascii="Times New Roman" w:hAnsi="Times New Roman" w:cs="Times New Roman"/>
          <w:sz w:val="24"/>
          <w:szCs w:val="24"/>
        </w:rPr>
        <w:t>ów</w:t>
      </w:r>
      <w:r w:rsidRPr="00595332">
        <w:rPr>
          <w:rFonts w:ascii="Times New Roman" w:hAnsi="Times New Roman" w:cs="Times New Roman"/>
          <w:sz w:val="24"/>
          <w:szCs w:val="24"/>
        </w:rPr>
        <w:t xml:space="preserve"> kulinarnych, powinn</w:t>
      </w:r>
      <w:r w:rsidR="00E720CC" w:rsidRPr="00595332">
        <w:rPr>
          <w:rFonts w:ascii="Times New Roman" w:hAnsi="Times New Roman" w:cs="Times New Roman"/>
          <w:sz w:val="24"/>
          <w:szCs w:val="24"/>
        </w:rPr>
        <w:t xml:space="preserve">o </w:t>
      </w:r>
      <w:r w:rsidRPr="00595332">
        <w:rPr>
          <w:rFonts w:ascii="Times New Roman" w:hAnsi="Times New Roman" w:cs="Times New Roman"/>
          <w:sz w:val="24"/>
          <w:szCs w:val="24"/>
        </w:rPr>
        <w:t xml:space="preserve">jak w największej mierze obrazować zamówiony produkt, tak aby był </w:t>
      </w:r>
      <w:r w:rsidR="00E720CC" w:rsidRPr="00595332">
        <w:rPr>
          <w:rFonts w:ascii="Times New Roman" w:hAnsi="Times New Roman" w:cs="Times New Roman"/>
          <w:sz w:val="24"/>
          <w:szCs w:val="24"/>
        </w:rPr>
        <w:t xml:space="preserve">on </w:t>
      </w:r>
      <w:r w:rsidRPr="00595332">
        <w:rPr>
          <w:rFonts w:ascii="Times New Roman" w:hAnsi="Times New Roman" w:cs="Times New Roman"/>
          <w:sz w:val="24"/>
          <w:szCs w:val="24"/>
        </w:rPr>
        <w:t>zgodny z oczekiwaniem konsumenta.</w:t>
      </w:r>
      <w:r w:rsidR="00EB3C0B" w:rsidRPr="00595332">
        <w:rPr>
          <w:rFonts w:ascii="Times New Roman" w:hAnsi="Times New Roman" w:cs="Times New Roman"/>
          <w:sz w:val="24"/>
          <w:szCs w:val="24"/>
        </w:rPr>
        <w:t xml:space="preserve"> </w:t>
      </w:r>
      <w:r w:rsidR="00CF247B" w:rsidRPr="00595332">
        <w:rPr>
          <w:rFonts w:ascii="Times New Roman" w:hAnsi="Times New Roman" w:cs="Times New Roman"/>
          <w:sz w:val="24"/>
          <w:szCs w:val="24"/>
        </w:rPr>
        <w:t>Nazwa produktu jest bardzo ważnym elementem jego jakości handlowej. Konsument pierwsze informacje o produkcie czerpie właśnie z jego nazwy, dlatego nie może być ona fantazyjna, powinna natomiast wskazywać na rodzaj produktu, charakter a nawet jego skład.</w:t>
      </w:r>
      <w:r w:rsidR="00E720CC" w:rsidRPr="00595332">
        <w:rPr>
          <w:rFonts w:ascii="Times New Roman" w:hAnsi="Times New Roman" w:cs="Times New Roman"/>
          <w:sz w:val="24"/>
          <w:szCs w:val="24"/>
        </w:rPr>
        <w:t xml:space="preserve"> Ponadto b</w:t>
      </w:r>
      <w:r w:rsidR="00844D5F" w:rsidRPr="00595332">
        <w:rPr>
          <w:rFonts w:ascii="Times New Roman" w:hAnsi="Times New Roman" w:cs="Times New Roman"/>
          <w:sz w:val="24"/>
          <w:szCs w:val="24"/>
        </w:rPr>
        <w:t>rak</w:t>
      </w:r>
      <w:r w:rsidRPr="00595332">
        <w:rPr>
          <w:rFonts w:ascii="Times New Roman" w:hAnsi="Times New Roman" w:cs="Times New Roman"/>
          <w:sz w:val="24"/>
          <w:szCs w:val="24"/>
        </w:rPr>
        <w:t>,</w:t>
      </w:r>
      <w:r w:rsidR="00844D5F" w:rsidRPr="00595332">
        <w:rPr>
          <w:rFonts w:ascii="Times New Roman" w:hAnsi="Times New Roman" w:cs="Times New Roman"/>
          <w:sz w:val="24"/>
          <w:szCs w:val="24"/>
        </w:rPr>
        <w:t xml:space="preserve"> </w:t>
      </w:r>
      <w:r w:rsidRPr="00595332">
        <w:rPr>
          <w:rFonts w:ascii="Times New Roman" w:hAnsi="Times New Roman" w:cs="Times New Roman"/>
          <w:sz w:val="24"/>
          <w:szCs w:val="24"/>
        </w:rPr>
        <w:t>w</w:t>
      </w:r>
      <w:r w:rsidR="00CF247B" w:rsidRPr="00595332">
        <w:rPr>
          <w:rFonts w:ascii="Times New Roman" w:hAnsi="Times New Roman" w:cs="Times New Roman"/>
          <w:sz w:val="24"/>
          <w:szCs w:val="24"/>
        </w:rPr>
        <w:t> </w:t>
      </w:r>
      <w:r w:rsidRPr="00595332">
        <w:rPr>
          <w:rFonts w:ascii="Times New Roman" w:hAnsi="Times New Roman" w:cs="Times New Roman"/>
          <w:sz w:val="24"/>
          <w:szCs w:val="24"/>
        </w:rPr>
        <w:t xml:space="preserve">oznakowaniu poszczególnych wyrobów, </w:t>
      </w:r>
      <w:r w:rsidR="00844D5F" w:rsidRPr="00595332">
        <w:rPr>
          <w:rFonts w:ascii="Times New Roman" w:hAnsi="Times New Roman" w:cs="Times New Roman"/>
          <w:sz w:val="24"/>
          <w:szCs w:val="24"/>
        </w:rPr>
        <w:t>uwidocznienia składników w tym substancji alergennych oferowanych do sprzedaży potraw wpływa bezpośrednio na bezpieczeństwo konsumentów.</w:t>
      </w:r>
    </w:p>
    <w:p w:rsidR="00603B79" w:rsidRPr="00595332" w:rsidRDefault="00E720CC" w:rsidP="00603B79">
      <w:pPr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332">
        <w:rPr>
          <w:rFonts w:ascii="Times New Roman" w:hAnsi="Times New Roman" w:cs="Times New Roman"/>
          <w:sz w:val="24"/>
          <w:szCs w:val="24"/>
        </w:rPr>
        <w:t>A</w:t>
      </w:r>
      <w:r w:rsidR="00F803BC" w:rsidRPr="00595332">
        <w:rPr>
          <w:rFonts w:ascii="Times New Roman" w:hAnsi="Times New Roman" w:cs="Times New Roman"/>
          <w:sz w:val="24"/>
          <w:szCs w:val="24"/>
        </w:rPr>
        <w:t xml:space="preserve">nalizując oznakowanie zakwestionowanego </w:t>
      </w:r>
      <w:r w:rsidR="005A782E">
        <w:rPr>
          <w:rFonts w:ascii="Times New Roman" w:hAnsi="Times New Roman" w:cs="Times New Roman"/>
          <w:sz w:val="24"/>
          <w:szCs w:val="24"/>
        </w:rPr>
        <w:t>soku</w:t>
      </w:r>
      <w:r w:rsidR="00F803BC" w:rsidRPr="00595332">
        <w:rPr>
          <w:rFonts w:ascii="Times New Roman" w:hAnsi="Times New Roman" w:cs="Times New Roman"/>
          <w:sz w:val="24"/>
          <w:szCs w:val="24"/>
        </w:rPr>
        <w:t xml:space="preserve">, należy stwierdzić, </w:t>
      </w:r>
      <w:r w:rsidRPr="00595332">
        <w:rPr>
          <w:rFonts w:ascii="Times New Roman" w:hAnsi="Times New Roman" w:cs="Times New Roman"/>
          <w:sz w:val="24"/>
          <w:szCs w:val="24"/>
        </w:rPr>
        <w:t>że n</w:t>
      </w:r>
      <w:r w:rsidR="00F803BC" w:rsidRPr="00595332">
        <w:rPr>
          <w:rFonts w:ascii="Times New Roman" w:hAnsi="Times New Roman" w:cs="Times New Roman"/>
          <w:sz w:val="24"/>
          <w:szCs w:val="24"/>
        </w:rPr>
        <w:t>iewątpliwie zastosowane w karcie menu oznakowanie wyrobu „</w:t>
      </w:r>
      <w:r w:rsidR="00FE7D1D" w:rsidRPr="00595332">
        <w:rPr>
          <w:rFonts w:ascii="Times New Roman" w:hAnsi="Times New Roman" w:cs="Times New Roman"/>
          <w:sz w:val="24"/>
          <w:szCs w:val="24"/>
        </w:rPr>
        <w:t xml:space="preserve">Sok </w:t>
      </w:r>
      <w:r w:rsidR="005A782E">
        <w:rPr>
          <w:rFonts w:ascii="Times New Roman" w:hAnsi="Times New Roman" w:cs="Times New Roman"/>
          <w:sz w:val="24"/>
          <w:szCs w:val="24"/>
        </w:rPr>
        <w:t>(</w:t>
      </w:r>
      <w:r w:rsidR="00FE7D1D" w:rsidRPr="00595332">
        <w:rPr>
          <w:rFonts w:ascii="Times New Roman" w:hAnsi="Times New Roman" w:cs="Times New Roman"/>
          <w:sz w:val="24"/>
          <w:szCs w:val="24"/>
        </w:rPr>
        <w:t>mango</w:t>
      </w:r>
      <w:r w:rsidR="005A782E">
        <w:rPr>
          <w:rFonts w:ascii="Times New Roman" w:hAnsi="Times New Roman" w:cs="Times New Roman"/>
          <w:sz w:val="24"/>
          <w:szCs w:val="24"/>
        </w:rPr>
        <w:t>)</w:t>
      </w:r>
      <w:r w:rsidR="00F803BC" w:rsidRPr="00595332">
        <w:rPr>
          <w:rFonts w:ascii="Times New Roman" w:hAnsi="Times New Roman" w:cs="Times New Roman"/>
          <w:sz w:val="24"/>
          <w:szCs w:val="24"/>
        </w:rPr>
        <w:t>”</w:t>
      </w:r>
      <w:r w:rsidR="00FE7D1D" w:rsidRPr="00595332">
        <w:rPr>
          <w:rFonts w:ascii="Times New Roman" w:hAnsi="Times New Roman" w:cs="Times New Roman"/>
          <w:sz w:val="24"/>
          <w:szCs w:val="24"/>
        </w:rPr>
        <w:t xml:space="preserve"> </w:t>
      </w:r>
      <w:r w:rsidR="00F803BC" w:rsidRPr="00595332">
        <w:rPr>
          <w:rFonts w:ascii="Times New Roman" w:hAnsi="Times New Roman" w:cs="Times New Roman"/>
          <w:sz w:val="24"/>
          <w:szCs w:val="24"/>
        </w:rPr>
        <w:t>wprowadza konsumenta w</w:t>
      </w:r>
      <w:r w:rsidR="005A782E">
        <w:rPr>
          <w:rFonts w:ascii="Times New Roman" w:hAnsi="Times New Roman" w:cs="Times New Roman"/>
          <w:sz w:val="24"/>
          <w:szCs w:val="24"/>
        </w:rPr>
        <w:t> </w:t>
      </w:r>
      <w:r w:rsidR="00F803BC" w:rsidRPr="00595332">
        <w:rPr>
          <w:rFonts w:ascii="Times New Roman" w:hAnsi="Times New Roman" w:cs="Times New Roman"/>
          <w:sz w:val="24"/>
          <w:szCs w:val="24"/>
        </w:rPr>
        <w:t>błąd co do składu zamawianej potrawy</w:t>
      </w:r>
      <w:r w:rsidR="005A782E">
        <w:rPr>
          <w:rFonts w:ascii="Times New Roman" w:hAnsi="Times New Roman" w:cs="Times New Roman"/>
          <w:sz w:val="24"/>
          <w:szCs w:val="24"/>
        </w:rPr>
        <w:t>, w</w:t>
      </w:r>
      <w:r w:rsidRPr="00595332">
        <w:rPr>
          <w:rFonts w:ascii="Times New Roman" w:hAnsi="Times New Roman" w:cs="Times New Roman"/>
          <w:sz w:val="24"/>
          <w:szCs w:val="24"/>
        </w:rPr>
        <w:t xml:space="preserve"> rzeczywistości </w:t>
      </w:r>
      <w:r w:rsidRPr="00595332">
        <w:rPr>
          <w:rFonts w:ascii="Times New Roman" w:hAnsi="Times New Roman" w:cs="Times New Roman"/>
          <w:sz w:val="24"/>
          <w:szCs w:val="24"/>
        </w:rPr>
        <w:t xml:space="preserve">zamiast soku nabywca otrzymywał </w:t>
      </w:r>
      <w:r w:rsidRPr="00595332">
        <w:rPr>
          <w:rFonts w:ascii="Times New Roman" w:hAnsi="Times New Roman" w:cs="Times New Roman"/>
          <w:sz w:val="24"/>
          <w:szCs w:val="24"/>
        </w:rPr>
        <w:t>napój posiadający w swoim składzie substancje niedozwolone dla soków (m.in. cukier, regulator kwasowości, aromaty, stabilizatory)</w:t>
      </w:r>
      <w:r w:rsidRPr="00595332">
        <w:rPr>
          <w:rFonts w:ascii="Times New Roman" w:hAnsi="Times New Roman" w:cs="Times New Roman"/>
          <w:sz w:val="24"/>
          <w:szCs w:val="24"/>
        </w:rPr>
        <w:t xml:space="preserve">. </w:t>
      </w:r>
      <w:r w:rsidR="00F803BC" w:rsidRPr="00595332">
        <w:rPr>
          <w:rFonts w:ascii="Times New Roman" w:hAnsi="Times New Roman" w:cs="Times New Roman"/>
          <w:sz w:val="24"/>
          <w:szCs w:val="24"/>
        </w:rPr>
        <w:t>Konsument dokonując zamówienia, decyduje się na zakup określon</w:t>
      </w:r>
      <w:r w:rsidR="005A782E">
        <w:rPr>
          <w:rFonts w:ascii="Times New Roman" w:hAnsi="Times New Roman" w:cs="Times New Roman"/>
          <w:sz w:val="24"/>
          <w:szCs w:val="24"/>
        </w:rPr>
        <w:t>ego</w:t>
      </w:r>
      <w:r w:rsidR="00F803BC" w:rsidRPr="00595332">
        <w:rPr>
          <w:rFonts w:ascii="Times New Roman" w:hAnsi="Times New Roman" w:cs="Times New Roman"/>
          <w:sz w:val="24"/>
          <w:szCs w:val="24"/>
        </w:rPr>
        <w:t xml:space="preserve"> produkt</w:t>
      </w:r>
      <w:r w:rsidR="005A782E">
        <w:rPr>
          <w:rFonts w:ascii="Times New Roman" w:hAnsi="Times New Roman" w:cs="Times New Roman"/>
          <w:sz w:val="24"/>
          <w:szCs w:val="24"/>
        </w:rPr>
        <w:t>u</w:t>
      </w:r>
      <w:r w:rsidR="00F803BC" w:rsidRPr="00595332">
        <w:rPr>
          <w:rFonts w:ascii="Times New Roman" w:hAnsi="Times New Roman" w:cs="Times New Roman"/>
          <w:sz w:val="24"/>
          <w:szCs w:val="24"/>
        </w:rPr>
        <w:t xml:space="preserve"> za określoną cenę natomiast w rzeczywistości nabywa produkt niezgod</w:t>
      </w:r>
      <w:r w:rsidR="005A782E">
        <w:rPr>
          <w:rFonts w:ascii="Times New Roman" w:hAnsi="Times New Roman" w:cs="Times New Roman"/>
          <w:sz w:val="24"/>
          <w:szCs w:val="24"/>
        </w:rPr>
        <w:t>n</w:t>
      </w:r>
      <w:r w:rsidR="00F803BC" w:rsidRPr="00595332">
        <w:rPr>
          <w:rFonts w:ascii="Times New Roman" w:hAnsi="Times New Roman" w:cs="Times New Roman"/>
          <w:sz w:val="24"/>
          <w:szCs w:val="24"/>
        </w:rPr>
        <w:t>e z jego oczekiwani</w:t>
      </w:r>
      <w:r w:rsidR="005A782E">
        <w:rPr>
          <w:rFonts w:ascii="Times New Roman" w:hAnsi="Times New Roman" w:cs="Times New Roman"/>
          <w:sz w:val="24"/>
          <w:szCs w:val="24"/>
        </w:rPr>
        <w:t>em</w:t>
      </w:r>
      <w:r w:rsidR="00F803BC" w:rsidRPr="00595332">
        <w:rPr>
          <w:rFonts w:ascii="Times New Roman" w:hAnsi="Times New Roman" w:cs="Times New Roman"/>
          <w:sz w:val="24"/>
          <w:szCs w:val="24"/>
        </w:rPr>
        <w:t xml:space="preserve"> tj. </w:t>
      </w:r>
      <w:r w:rsidR="00FE7D1D" w:rsidRPr="00595332">
        <w:rPr>
          <w:rFonts w:ascii="Times New Roman" w:hAnsi="Times New Roman" w:cs="Times New Roman"/>
          <w:sz w:val="24"/>
          <w:szCs w:val="24"/>
        </w:rPr>
        <w:t>napój zamiast soku</w:t>
      </w:r>
      <w:r w:rsidRPr="00595332">
        <w:rPr>
          <w:rFonts w:ascii="Times New Roman" w:hAnsi="Times New Roman" w:cs="Times New Roman"/>
          <w:sz w:val="24"/>
          <w:szCs w:val="24"/>
        </w:rPr>
        <w:t>.</w:t>
      </w:r>
      <w:r w:rsidRPr="00595332">
        <w:rPr>
          <w:rFonts w:ascii="Times New Roman" w:hAnsi="Times New Roman" w:cs="Times New Roman"/>
          <w:sz w:val="24"/>
          <w:szCs w:val="24"/>
        </w:rPr>
        <w:t xml:space="preserve"> </w:t>
      </w:r>
      <w:r w:rsidR="00F803BC" w:rsidRPr="00595332">
        <w:rPr>
          <w:rFonts w:ascii="Times New Roman" w:hAnsi="Times New Roman" w:cs="Times New Roman"/>
          <w:sz w:val="24"/>
          <w:szCs w:val="24"/>
        </w:rPr>
        <w:t>Świadczy to o zafałszowaniu t</w:t>
      </w:r>
      <w:r w:rsidR="00FE7D1D" w:rsidRPr="00595332">
        <w:rPr>
          <w:rFonts w:ascii="Times New Roman" w:hAnsi="Times New Roman" w:cs="Times New Roman"/>
          <w:sz w:val="24"/>
          <w:szCs w:val="24"/>
        </w:rPr>
        <w:t>ego</w:t>
      </w:r>
      <w:r w:rsidR="00F803BC" w:rsidRPr="00595332">
        <w:rPr>
          <w:rFonts w:ascii="Times New Roman" w:hAnsi="Times New Roman" w:cs="Times New Roman"/>
          <w:sz w:val="24"/>
          <w:szCs w:val="24"/>
        </w:rPr>
        <w:t xml:space="preserve"> produkt</w:t>
      </w:r>
      <w:r w:rsidR="00FE7D1D" w:rsidRPr="00595332">
        <w:rPr>
          <w:rFonts w:ascii="Times New Roman" w:hAnsi="Times New Roman" w:cs="Times New Roman"/>
          <w:sz w:val="24"/>
          <w:szCs w:val="24"/>
        </w:rPr>
        <w:t>u</w:t>
      </w:r>
      <w:r w:rsidR="00F803BC" w:rsidRPr="00595332">
        <w:rPr>
          <w:rFonts w:ascii="Times New Roman" w:hAnsi="Times New Roman" w:cs="Times New Roman"/>
          <w:sz w:val="24"/>
          <w:szCs w:val="24"/>
        </w:rPr>
        <w:t>.</w:t>
      </w:r>
    </w:p>
    <w:p w:rsidR="00603B79" w:rsidRPr="00595332" w:rsidRDefault="00603B79" w:rsidP="00603B79">
      <w:pPr>
        <w:overflowPunct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Odnosząc się do wyjaśnień przedsiębiorcy, złożonych w toku postępowania, ŚWIIH zwraca uwagę, że nie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znajomość przepisów prawa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w zakresie oznakowania ocenionych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produktów (5 partii wyrobów kulinarnych oraz 1 partii napoju) nie zwalnia</w:t>
      </w:r>
      <w:r w:rsidR="0064490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przedsiębiorcy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z</w:t>
      </w:r>
      <w:r w:rsidR="0064490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 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odpowiedzialności z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zastosowanie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w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karcie menu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niewłaściwego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oznakowania</w:t>
      </w:r>
      <w:r w:rsidR="0064490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tym bardziej że oznakowanie to miało wpływ na bezpieczeństwo konsumentów.</w:t>
      </w:r>
      <w:r w:rsidR="0064490C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Wykryte nieprawidłowości nie dają możliwości również do odstąpienia od wymierzenia kary w przedmiotowej sprawie.</w:t>
      </w:r>
    </w:p>
    <w:p w:rsidR="00603B79" w:rsidRPr="00595332" w:rsidRDefault="00603B79" w:rsidP="0064490C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1" w:rsidRPr="00595332" w:rsidRDefault="00143CE1" w:rsidP="00143CE1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Zgodnie z art. 40a ust. 1 pkt 3 </w:t>
      </w:r>
      <w:r w:rsidRPr="0059533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ustawy o jakości handlowej,</w:t>
      </w: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kto wprowadza do obrotu artykuły rolno – spożywcze nieodpowiadające jakości handlowej określonej w przepisach o jakości handlowej lub deklarowanej przez producenta w oznakowaniu tych artykułów podlega karze pieniężnej w wysokości do pięciokrotności wartości korzyści majątkowej uzyskanej lub która mogłaby zostać uzyskana przez wprowadzenie tych artykułów do obrotu, nie niższej jednak niż 500 zł.</w:t>
      </w:r>
    </w:p>
    <w:p w:rsidR="00143CE1" w:rsidRPr="00595332" w:rsidRDefault="00143CE1" w:rsidP="00143CE1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Natomiast </w:t>
      </w:r>
      <w:r w:rsidRPr="005953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</w:t>
      </w:r>
      <w:r w:rsidRPr="0059533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godnie z art. 40a ust. 1 pkt 4 ustawy o jakości handlowej,</w:t>
      </w:r>
      <w:r w:rsidRPr="00595332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 w:rsidR="00143CE1" w:rsidRPr="00595332" w:rsidRDefault="00143CE1" w:rsidP="00143CE1">
      <w:pPr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95332">
        <w:rPr>
          <w:rFonts w:ascii="Times New Roman" w:hAnsi="Times New Roman" w:cs="Times New Roman"/>
          <w:b/>
          <w:sz w:val="24"/>
          <w:szCs w:val="24"/>
        </w:rPr>
        <w:t xml:space="preserve">W myśl art 104 K.P.A. </w:t>
      </w:r>
      <w:r w:rsidRPr="00595332">
        <w:rPr>
          <w:rFonts w:ascii="Times New Roman" w:eastAsia="SimSun" w:hAnsi="Times New Roman" w:cs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143CE1" w:rsidRPr="00595332" w:rsidRDefault="00143CE1" w:rsidP="00DF34BF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Ustalając w przedmiotowej sprawie wysokość kary pieniężnej z tytułu wprowadzenia do obrotu przez przedsiębior</w:t>
      </w:r>
      <w:r w:rsidR="00DF34BF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cę </w:t>
      </w:r>
      <w:r w:rsidR="00DF34BF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„KANION” Spółkę z ograniczoną odpowiedzialnością z siedzibą w Kielcach</w:t>
      </w:r>
      <w:r w:rsidR="00DF34BF"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F34BF"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–</w:t>
      </w:r>
      <w:r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F34BF"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5 partii wyrobów kulinarnych</w:t>
      </w:r>
      <w:r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niespełniających wymagań jakości handlowej oraz produktu zafałszowanego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Świętokrzyski Wojewódzki Inspektor Inspekcji Handlowej zgodnie art. 40a ust. 5 </w:t>
      </w:r>
      <w:r w:rsidRPr="0059533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uwzględnił:</w:t>
      </w:r>
    </w:p>
    <w:p w:rsidR="00143CE1" w:rsidRPr="00595332" w:rsidRDefault="00143CE1" w:rsidP="00143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Stopień szkodliwości czynu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W zakresie naruszenia </w:t>
      </w:r>
      <w:r w:rsidRPr="00595332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z art. 40a ust.1 pkt. 4 należy stwierdzić, że stopień społecznej szkodliwości jest wysoki.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Podanie nazwy p</w:t>
      </w:r>
      <w:r w:rsidR="00DF34BF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roduktu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niezgodnej z prawdą w rażący sposób narusza interesy konsumentów, wprowadza ich w błąd, co do właściwości środka spożywczego, a w szczególności co do jego charakteru i składu. </w:t>
      </w:r>
      <w:r w:rsidRPr="0059533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Konsument sugerując się nazwą „So</w:t>
      </w:r>
      <w:r w:rsidR="00DF34BF" w:rsidRPr="0059533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k mango</w:t>
      </w:r>
      <w:r w:rsidRPr="0059533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” mógł uznać, że zamawia </w:t>
      </w:r>
      <w:r w:rsidR="00DF34BF" w:rsidRPr="0059533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produkt </w:t>
      </w:r>
      <w:r w:rsidRPr="0059533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wysokowartościowy, w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istocie nabywał</w:t>
      </w:r>
      <w:r w:rsidR="00DF34BF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napój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któr</w:t>
      </w:r>
      <w:r w:rsidR="00DF34BF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y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niewątpliwie jest </w:t>
      </w:r>
      <w:r w:rsidR="00DF34BF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jego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tańsz</w:t>
      </w:r>
      <w:r w:rsidR="00DF34BF"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ym substytutem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- tym samym otrzymywał produkt niezgodny z jego oczekiwaniami.</w:t>
      </w:r>
    </w:p>
    <w:p w:rsidR="00143CE1" w:rsidRPr="00595332" w:rsidRDefault="00143CE1" w:rsidP="005A782E">
      <w:pPr>
        <w:suppressAutoHyphens/>
        <w:overflowPunct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zakresie </w:t>
      </w:r>
      <w:r w:rsidRPr="00595332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z art. 40a ust.1 pkt. 3 stopień społecznej szkodliwości jest również wysoki, w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przypadku oferowanych wyrobów kulinarnych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59533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brak uwidocznienia w miejscu sprzedaży informacji o wykazie składników z wyszczególnieniem składników alergennych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obecnych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w gotowych potrawach, jak również brak wskazania na charakter i rodzaj wyrobów kulinarnych w nazwach tych wyrobów - uniemożliwiało konsumentom dokonywanie właściwego wyboru związanego ze spożywaną przez nich żywnością, a dodatkowo dla osób nietolerujących bądź uczulonych na dany składnik produkty te mogły być produktami niebezpiecznymi.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Kontrolowany przedsiębiorca był producentem wyrobów oferowanych w menu, dlatego też miał bezpośredni wpływ na sposób ich prezentacji i oznakowania.</w:t>
      </w:r>
    </w:p>
    <w:p w:rsidR="00143CE1" w:rsidRPr="00595332" w:rsidRDefault="00143CE1" w:rsidP="00143CE1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Zakres naruszenia - 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w przypadku wyrobów kulinarnych o niewłaściwej jakości handlowej jak również zafałszowanej potrawy stwierdzono naruszenie wymagań w zakresie oznakowania - istotnych z punktu widzenia właściwości tych produktów, określonych w</w:t>
      </w:r>
      <w:r w:rsidRPr="0059533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powszechnie obowiązującym polskim i europejskim prawie żywnościowym tj.: w </w:t>
      </w:r>
      <w:r w:rsidRPr="00595332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u</w:t>
      </w:r>
      <w:r w:rsidRPr="0059533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stawie o jakości handlowej</w:t>
      </w:r>
      <w:r w:rsidRPr="0059533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, </w:t>
      </w:r>
      <w:r w:rsidRPr="00595332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rozporządzeniu</w:t>
      </w:r>
      <w:r w:rsidRPr="0059533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w sprawie</w:t>
      </w:r>
      <w:r w:rsidRPr="00595332">
        <w:rPr>
          <w:rFonts w:ascii="Times New Roman" w:eastAsia="Batang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znakowania poszczególnych rodzajów środków spożywczych, rozporządzeniu 178/2002.</w:t>
      </w:r>
      <w:r w:rsidRPr="0059533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Należy wskazać, iż w miejscu sprzedaży konsument został pozbawiony możliwości zapoznania się z istotnymi informacjami przy nabywaniu tych produktów, bez czynienia dodatkowych starań o nie.</w:t>
      </w:r>
    </w:p>
    <w:p w:rsidR="00143CE1" w:rsidRPr="00595332" w:rsidRDefault="00143CE1" w:rsidP="00143CE1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Dotychczasowa działalność przedsiębiorcy –</w:t>
      </w:r>
      <w:r w:rsidRPr="0059533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okresie ostatnich 24 miesięcy wobec kontrolowanego przedsiębiorcy </w:t>
      </w:r>
      <w:r w:rsidRPr="0059533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nie toczyło</w:t>
      </w:r>
      <w:r w:rsidRPr="0059533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żadne postępowanie administracyjne w sprawie wymierzenia kary pieniężnej z tytułu wprowadzenia do obrotu produktów o niewłaściwej jakości handlowej lub produktów zafałszowanych.</w:t>
      </w:r>
    </w:p>
    <w:p w:rsidR="00143CE1" w:rsidRPr="00595332" w:rsidRDefault="00143CE1" w:rsidP="00143CE1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Wielkość obrotu i przychodu– </w:t>
      </w:r>
      <w:r w:rsidRPr="00595332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strona przedstawiła informację o </w:t>
      </w:r>
      <w:r w:rsidRPr="0059533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wysokości osiągniętego przychodu w ostatnim roku rozliczeniowym.</w:t>
      </w:r>
    </w:p>
    <w:p w:rsidR="00143CE1" w:rsidRPr="00595332" w:rsidRDefault="00143CE1" w:rsidP="00143CE1">
      <w:pPr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>Wartość kontrolowanych artykułów rolno – spożywczych</w:t>
      </w:r>
    </w:p>
    <w:p w:rsidR="00143CE1" w:rsidRPr="00595332" w:rsidRDefault="00143CE1" w:rsidP="00143CE1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– </w:t>
      </w:r>
      <w:r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produkt zafałszowany:</w:t>
      </w:r>
      <w:r w:rsidR="00DF34BF"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5376"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5,50 zł</w:t>
      </w:r>
    </w:p>
    <w:p w:rsidR="00143CE1" w:rsidRPr="00595332" w:rsidRDefault="00143CE1" w:rsidP="00143CE1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- produkty o niewłaściwej jakości handlowej – </w:t>
      </w:r>
      <w:r w:rsidR="00865376"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105 </w:t>
      </w:r>
      <w:r w:rsidRPr="0059533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zł.</w:t>
      </w:r>
    </w:p>
    <w:p w:rsidR="00603B79" w:rsidRPr="00595332" w:rsidRDefault="00603B79" w:rsidP="00143CE1">
      <w:pPr>
        <w:suppressAutoHyphens/>
        <w:overflowPunct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43CE1" w:rsidRPr="00595332" w:rsidRDefault="00143CE1" w:rsidP="005A782E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Świętokrzyski Wojewódzki Inspektor Inspekcji Handlowej wymierzając karę w wysokości 1500</w:t>
      </w:r>
      <w:r w:rsidRPr="0059533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zł, na którą składa się: wartość kary za wprowadzenie do obrotu potraw o niewłaściwej jakości handlowej w wysokości 500 zł (</w:t>
      </w:r>
      <w:r w:rsidRPr="0059533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najniższy wymiar kary</w:t>
      </w:r>
      <w:r w:rsidRPr="0059533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) oraz wartość kary za wprowadzenie do obrotu </w:t>
      </w:r>
      <w:r w:rsidR="00865376" w:rsidRPr="0059533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zafałszowanego produktu</w:t>
      </w:r>
      <w:r w:rsidRPr="0059533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wysokości 1000 zł (</w:t>
      </w:r>
      <w:r w:rsidRPr="0059533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najniższy wymiar kary</w:t>
      </w:r>
      <w:r w:rsidRPr="0059533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) uwzględnił powyższe przesłanki,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jak również odniósł się do art. 17 ust. 2 </w:t>
      </w:r>
      <w:r w:rsidRPr="0059533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nr 178/2002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który stanowi, iż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zastosowana kara powinna być skuteczna, odstraszająca oraz proporcjonalna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 związku z tym zastosowany środek powinien być właściwy dla osiągnięcia zakładanego celu oraz najmniej uciążliwy.</w:t>
      </w:r>
    </w:p>
    <w:p w:rsidR="00143CE1" w:rsidRPr="00595332" w:rsidRDefault="00143CE1" w:rsidP="005A782E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Wobec powyższego</w:t>
      </w:r>
      <w:r w:rsidRPr="005953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Świętokrzyski Wojewódzki Inspektor Inspekcji Handlowej</w:t>
      </w:r>
      <w:r w:rsidRPr="005953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orzekł jak w sentencji.</w:t>
      </w:r>
    </w:p>
    <w:p w:rsidR="00143CE1" w:rsidRPr="00595332" w:rsidRDefault="00143CE1" w:rsidP="00143CE1">
      <w:pPr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lastRenderedPageBreak/>
        <w:t>POUCZENIE</w:t>
      </w:r>
    </w:p>
    <w:p w:rsidR="00143CE1" w:rsidRPr="00595332" w:rsidRDefault="00143CE1" w:rsidP="00143CE1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0" w:right="57"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 § 1 i 2 oraz art. 129 § 1 i 2 K.P.A.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143CE1" w:rsidRPr="00595332" w:rsidRDefault="00143CE1" w:rsidP="00143CE1">
      <w:pPr>
        <w:widowControl w:val="0"/>
        <w:tabs>
          <w:tab w:val="left" w:pos="0"/>
        </w:tabs>
        <w:suppressAutoHyphens/>
        <w:overflowPunct w:val="0"/>
        <w:spacing w:after="0" w:line="240" w:lineRule="auto"/>
        <w:ind w:right="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43CE1" w:rsidRPr="00595332" w:rsidRDefault="00143CE1" w:rsidP="00143CE1">
      <w:pPr>
        <w:pStyle w:val="Akapitzlist"/>
        <w:numPr>
          <w:ilvl w:val="0"/>
          <w:numId w:val="1"/>
        </w:numPr>
        <w:tabs>
          <w:tab w:val="left" w:pos="0"/>
        </w:tabs>
        <w:ind w:left="0" w:right="71" w:hanging="11"/>
        <w:jc w:val="both"/>
        <w:rPr>
          <w:rFonts w:ascii="Times New Roman" w:hAnsi="Times New Roman" w:cs="Times New Roman"/>
          <w:szCs w:val="24"/>
        </w:rPr>
      </w:pPr>
      <w:r w:rsidRPr="00595332">
        <w:rPr>
          <w:rFonts w:ascii="Times New Roman" w:hAnsi="Times New Roman" w:cs="Times New Roman"/>
          <w:szCs w:val="24"/>
        </w:rPr>
        <w:t xml:space="preserve">Zgodnie z 40a ust. 6 i 7 </w:t>
      </w:r>
      <w:r w:rsidRPr="00595332">
        <w:rPr>
          <w:rFonts w:ascii="Times New Roman" w:hAnsi="Times New Roman" w:cs="Times New Roman"/>
          <w:i/>
          <w:szCs w:val="24"/>
        </w:rPr>
        <w:t>ustawy o jakości handlowej</w:t>
      </w:r>
      <w:r w:rsidRPr="00595332">
        <w:rPr>
          <w:rFonts w:ascii="Times New Roman" w:hAnsi="Times New Roman" w:cs="Times New Roman"/>
          <w:szCs w:val="24"/>
        </w:rPr>
        <w:t xml:space="preserve"> kary pieniężne stanowią dochód budżetu państwa i są wpłacane na rachunek bankowy Wojewódzkiego Inspektoratu Inspekcji Handlowej w Kielcach: </w:t>
      </w:r>
      <w:r w:rsidRPr="00595332">
        <w:rPr>
          <w:rFonts w:ascii="Times New Roman" w:hAnsi="Times New Roman" w:cs="Times New Roman"/>
          <w:b/>
          <w:szCs w:val="24"/>
          <w:u w:val="single"/>
        </w:rPr>
        <w:t xml:space="preserve">NBP O/O KIELCE 42 1010 1238 0804 2222 3100 0000. </w:t>
      </w:r>
      <w:r w:rsidRPr="00595332">
        <w:rPr>
          <w:rFonts w:ascii="Times New Roman" w:hAnsi="Times New Roman" w:cs="Times New Roman"/>
          <w:b/>
          <w:bCs/>
          <w:szCs w:val="24"/>
        </w:rPr>
        <w:t>Termin zapłaty kary pieniężnej wynosi 30 dni od dnia,</w:t>
      </w:r>
      <w:r w:rsidRPr="00595332">
        <w:rPr>
          <w:rFonts w:ascii="Times New Roman" w:hAnsi="Times New Roman" w:cs="Times New Roman"/>
          <w:szCs w:val="24"/>
        </w:rPr>
        <w:t xml:space="preserve"> w którym decyzja o wymierzeniu kary stała się ostateczna.</w:t>
      </w:r>
    </w:p>
    <w:p w:rsidR="00143CE1" w:rsidRPr="00595332" w:rsidRDefault="00143CE1" w:rsidP="00143CE1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Do należności pieniężnych </w:t>
      </w:r>
      <w:r w:rsidRPr="0059533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nie uiszczonych w terminie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stosuje się odpowiednio przepisy działu III  </w:t>
      </w:r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29 sierpnia 1997.r – Ordynacja podatkowa (tekst jednolity: Dz. U. z 2017r., poz. 201 z </w:t>
      </w:r>
      <w:proofErr w:type="spellStart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5953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zm.). </w:t>
      </w:r>
      <w:r w:rsidRPr="00595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143CE1" w:rsidRPr="00595332" w:rsidRDefault="00143CE1" w:rsidP="00143CE1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143CE1" w:rsidRPr="00595332" w:rsidTr="00C75DF8">
        <w:trPr>
          <w:trHeight w:val="164"/>
        </w:trPr>
        <w:tc>
          <w:tcPr>
            <w:tcW w:w="4605" w:type="dxa"/>
            <w:shd w:val="clear" w:color="auto" w:fill="auto"/>
          </w:tcPr>
          <w:p w:rsidR="00143CE1" w:rsidRPr="00595332" w:rsidRDefault="00143CE1" w:rsidP="00C75DF8">
            <w:pPr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5" w:type="dxa"/>
            <w:shd w:val="clear" w:color="auto" w:fill="auto"/>
          </w:tcPr>
          <w:p w:rsidR="00143CE1" w:rsidRPr="00595332" w:rsidRDefault="00143CE1" w:rsidP="00C75DF8">
            <w:pPr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143CE1" w:rsidRPr="00595332" w:rsidRDefault="00143CE1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43CE1" w:rsidRPr="00595332" w:rsidRDefault="00143CE1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43CE1" w:rsidRPr="00595332" w:rsidRDefault="00143CE1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43CE1" w:rsidRPr="00595332" w:rsidRDefault="00143CE1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65376" w:rsidRPr="00595332" w:rsidRDefault="00865376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65376" w:rsidRPr="00595332" w:rsidRDefault="00865376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65376" w:rsidRPr="00595332" w:rsidRDefault="00865376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65376" w:rsidRPr="00595332" w:rsidRDefault="00865376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65376" w:rsidRDefault="00865376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A782E" w:rsidRDefault="005A782E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A782E" w:rsidRDefault="005A782E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A782E" w:rsidRDefault="005A782E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A782E" w:rsidRDefault="005A782E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A782E" w:rsidRPr="00595332" w:rsidRDefault="005A782E" w:rsidP="00143CE1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4" w:name="_GoBack"/>
      <w:bookmarkEnd w:id="4"/>
    </w:p>
    <w:p w:rsidR="00865376" w:rsidRPr="00865376" w:rsidRDefault="00865376" w:rsidP="0086537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865376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zh-CN" w:bidi="hi-IN"/>
        </w:rPr>
        <w:t>OTRZYMUJĄ:</w:t>
      </w:r>
    </w:p>
    <w:p w:rsidR="00865376" w:rsidRPr="00865376" w:rsidRDefault="00865376" w:rsidP="00865376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86537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„KANION” Sp. z o. o., ul. Rynek 14, 25-303 Kielce</w:t>
      </w:r>
    </w:p>
    <w:p w:rsidR="00865376" w:rsidRPr="00865376" w:rsidRDefault="00865376" w:rsidP="00865376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86537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A/a</w:t>
      </w:r>
    </w:p>
    <w:p w:rsidR="00FB7A37" w:rsidRPr="00595332" w:rsidRDefault="00FB7A37">
      <w:pPr>
        <w:rPr>
          <w:rFonts w:ascii="Times New Roman" w:hAnsi="Times New Roman" w:cs="Times New Roman"/>
          <w:sz w:val="24"/>
          <w:szCs w:val="24"/>
        </w:rPr>
      </w:pPr>
    </w:p>
    <w:sectPr w:rsidR="00FB7A37" w:rsidRPr="0059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502FF8"/>
    <w:multiLevelType w:val="hybridMultilevel"/>
    <w:tmpl w:val="B49E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302B"/>
    <w:multiLevelType w:val="hybridMultilevel"/>
    <w:tmpl w:val="F39C459A"/>
    <w:lvl w:ilvl="0" w:tplc="250CB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E09EB"/>
    <w:multiLevelType w:val="hybridMultilevel"/>
    <w:tmpl w:val="2A3A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57503"/>
    <w:multiLevelType w:val="hybridMultilevel"/>
    <w:tmpl w:val="0D12D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E1"/>
    <w:rsid w:val="00143CE1"/>
    <w:rsid w:val="00175AAF"/>
    <w:rsid w:val="0020209D"/>
    <w:rsid w:val="0024717F"/>
    <w:rsid w:val="002C1432"/>
    <w:rsid w:val="003B56D3"/>
    <w:rsid w:val="004558D5"/>
    <w:rsid w:val="00595332"/>
    <w:rsid w:val="005A782E"/>
    <w:rsid w:val="00603B79"/>
    <w:rsid w:val="00634637"/>
    <w:rsid w:val="0064490C"/>
    <w:rsid w:val="006B0B83"/>
    <w:rsid w:val="00707B98"/>
    <w:rsid w:val="00741D3A"/>
    <w:rsid w:val="00844D5F"/>
    <w:rsid w:val="00865376"/>
    <w:rsid w:val="008A1D61"/>
    <w:rsid w:val="00935DF4"/>
    <w:rsid w:val="009436FC"/>
    <w:rsid w:val="00966EF4"/>
    <w:rsid w:val="009F2AF8"/>
    <w:rsid w:val="00AB57B7"/>
    <w:rsid w:val="00B500BC"/>
    <w:rsid w:val="00B97493"/>
    <w:rsid w:val="00C224CD"/>
    <w:rsid w:val="00C5573F"/>
    <w:rsid w:val="00CE1340"/>
    <w:rsid w:val="00CF247B"/>
    <w:rsid w:val="00D91954"/>
    <w:rsid w:val="00DA72F4"/>
    <w:rsid w:val="00DF34BF"/>
    <w:rsid w:val="00E50916"/>
    <w:rsid w:val="00E720CC"/>
    <w:rsid w:val="00EB3C0B"/>
    <w:rsid w:val="00EB6FF8"/>
    <w:rsid w:val="00ED75F0"/>
    <w:rsid w:val="00F803BC"/>
    <w:rsid w:val="00FB7A37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1E73"/>
  <w15:chartTrackingRefBased/>
  <w15:docId w15:val="{CB0F9E4F-F6EF-4565-A79D-C23CAB2D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CE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3762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16</cp:revision>
  <dcterms:created xsi:type="dcterms:W3CDTF">2018-04-25T06:16:00Z</dcterms:created>
  <dcterms:modified xsi:type="dcterms:W3CDTF">2018-04-25T11:10:00Z</dcterms:modified>
</cp:coreProperties>
</file>