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:rsidTr="00407C99">
        <w:tc>
          <w:tcPr>
            <w:tcW w:w="4748" w:type="dxa"/>
            <w:shd w:val="clear" w:color="auto" w:fill="auto"/>
          </w:tcPr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67ED83AF" wp14:editId="1DE1D16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:rsidTr="00407C99">
        <w:tc>
          <w:tcPr>
            <w:tcW w:w="4748" w:type="dxa"/>
            <w:shd w:val="clear" w:color="auto" w:fill="auto"/>
          </w:tcPr>
          <w:p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187C75" w:rsidRPr="005B2EA2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:rsidR="007E5A08" w:rsidRDefault="00187C75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ŻG.8361.</w:t>
      </w:r>
      <w:r w:rsidR="003608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41</w:t>
      </w:r>
      <w:r w:rsidR="000B2A81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.2020</w:t>
      </w:r>
      <w:r w:rsidR="006A30B7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</w:t>
      </w:r>
      <w:r w:rsidR="007E5A0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</w:t>
      </w:r>
      <w:r w:rsidR="00EA643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1394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="002968A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357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="006A30B7" w:rsidRPr="005B2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</w:t>
      </w:r>
      <w:r w:rsidR="007E5A0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dnia</w:t>
      </w:r>
      <w:r w:rsidR="004357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27.03.2</w:t>
      </w:r>
      <w:r w:rsidR="007E5A0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020r.</w:t>
      </w:r>
    </w:p>
    <w:p w:rsidR="007E5A08" w:rsidRDefault="007E5A08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1504D" w:rsidRPr="007E5A08" w:rsidRDefault="00C1504D" w:rsidP="00513943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Nr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</w:t>
      </w:r>
      <w:r w:rsidR="0043579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32/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2020</w:t>
      </w:r>
    </w:p>
    <w:p w:rsidR="00C1504D" w:rsidRPr="007E5A08" w:rsidRDefault="00C1504D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513943" w:rsidRDefault="00360810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Magdalena Ślusarczyk</w:t>
      </w:r>
      <w:r w:rsidR="00C1504D" w:rsidRPr="007E5A08">
        <w:rPr>
          <w:rFonts w:ascii="Palatino Linotype" w:hAnsi="Palatino Linotype"/>
          <w:b/>
          <w:sz w:val="24"/>
          <w:szCs w:val="24"/>
        </w:rPr>
        <w:t xml:space="preserve"> </w:t>
      </w:r>
    </w:p>
    <w:p w:rsidR="00C1504D" w:rsidRPr="00513943" w:rsidRDefault="00360810" w:rsidP="007E5A08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 w:rsidRPr="00513943">
        <w:rPr>
          <w:rFonts w:ascii="Palatino Linotype" w:hAnsi="Palatino Linotype"/>
          <w:sz w:val="24"/>
          <w:szCs w:val="24"/>
        </w:rPr>
        <w:t>prowadząca</w:t>
      </w:r>
      <w:r w:rsidR="00C1504D" w:rsidRPr="00513943">
        <w:rPr>
          <w:rFonts w:ascii="Palatino Linotype" w:hAnsi="Palatino Linotype"/>
          <w:sz w:val="24"/>
          <w:szCs w:val="24"/>
        </w:rPr>
        <w:t xml:space="preserve"> działalność gospodarczą pod firmą:</w:t>
      </w:r>
    </w:p>
    <w:p w:rsidR="00C1504D" w:rsidRPr="007E58B9" w:rsidRDefault="00360810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Sklep Spożywczy Magdalena Ślusarczyk</w:t>
      </w:r>
    </w:p>
    <w:p w:rsidR="007E5A08" w:rsidRDefault="00360810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ul. Mariana Raciborskiego nr 10, lok. LU 3</w:t>
      </w:r>
    </w:p>
    <w:p w:rsidR="00360810" w:rsidRPr="007E58B9" w:rsidRDefault="00360810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25-640 Kielce</w:t>
      </w:r>
    </w:p>
    <w:p w:rsidR="00C1504D" w:rsidRPr="007E5A08" w:rsidRDefault="007E5A08" w:rsidP="009416D9">
      <w:pPr>
        <w:spacing w:line="360" w:lineRule="auto"/>
        <w:rPr>
          <w:rFonts w:ascii="Palatino Linotype" w:hAnsi="Palatino Linotype" w:cs="Palatino Linotype"/>
          <w:b/>
          <w:bCs/>
          <w:szCs w:val="24"/>
        </w:rPr>
      </w:pPr>
      <w:r>
        <w:rPr>
          <w:rFonts w:ascii="Palatino Linotype" w:hAnsi="Palatino Linotype" w:cs="Palatino Linotype"/>
          <w:b/>
          <w:bCs/>
          <w:szCs w:val="24"/>
        </w:rPr>
        <w:t xml:space="preserve"> </w:t>
      </w:r>
    </w:p>
    <w:p w:rsidR="00A30078" w:rsidRPr="009416D9" w:rsidRDefault="00187C75" w:rsidP="00513943">
      <w:pPr>
        <w:spacing w:line="360" w:lineRule="auto"/>
        <w:jc w:val="both"/>
        <w:rPr>
          <w:rFonts w:ascii="Palatino Linotype" w:hAnsi="Palatino Linotype" w:cs="Palatino Linotype"/>
          <w:b/>
          <w:bCs/>
          <w:szCs w:val="24"/>
        </w:rPr>
      </w:pPr>
      <w:r w:rsidRPr="009416D9">
        <w:rPr>
          <w:rFonts w:ascii="Palatino Linotype" w:hAnsi="Palatino Linotype"/>
        </w:rPr>
        <w:t xml:space="preserve">Na podstawie art. 6 ust. 1 i 3 </w:t>
      </w:r>
      <w:r w:rsidRPr="002968A9">
        <w:rPr>
          <w:rFonts w:ascii="Palatino Linotype" w:hAnsi="Palatino Linotype"/>
        </w:rPr>
        <w:t xml:space="preserve">ustawy z dnia 9 maja 2014 r. </w:t>
      </w:r>
      <w:r w:rsidRPr="009416D9">
        <w:rPr>
          <w:rFonts w:ascii="Palatino Linotype" w:hAnsi="Palatino Linotype"/>
          <w:i/>
        </w:rPr>
        <w:t>o informowaniu o cenach towarów</w:t>
      </w:r>
      <w:r w:rsidR="00867B17">
        <w:rPr>
          <w:rFonts w:ascii="Palatino Linotype" w:hAnsi="Palatino Linotype"/>
          <w:i/>
        </w:rPr>
        <w:t xml:space="preserve"> </w:t>
      </w:r>
      <w:r w:rsidRPr="009416D9">
        <w:rPr>
          <w:rFonts w:ascii="Palatino Linotype" w:hAnsi="Palatino Linotype"/>
          <w:i/>
        </w:rPr>
        <w:t xml:space="preserve"> </w:t>
      </w:r>
      <w:r w:rsidR="002968A9">
        <w:rPr>
          <w:rFonts w:ascii="Palatino Linotype" w:hAnsi="Palatino Linotype"/>
          <w:i/>
        </w:rPr>
        <w:t xml:space="preserve">            </w:t>
      </w:r>
      <w:r w:rsidRPr="009416D9">
        <w:rPr>
          <w:rFonts w:ascii="Palatino Linotype" w:hAnsi="Palatino Linotype"/>
          <w:i/>
        </w:rPr>
        <w:t xml:space="preserve">i usług </w:t>
      </w:r>
      <w:r w:rsidRPr="009416D9">
        <w:rPr>
          <w:rFonts w:ascii="Palatino Linotype" w:hAnsi="Palatino Linotype"/>
        </w:rPr>
        <w:t xml:space="preserve">(Dz. U. z 2019r., poz. 178, </w:t>
      </w:r>
      <w:proofErr w:type="spellStart"/>
      <w:r w:rsidR="002C734A" w:rsidRPr="009416D9">
        <w:rPr>
          <w:rFonts w:ascii="Palatino Linotype" w:hAnsi="Palatino Linotype"/>
        </w:rPr>
        <w:t>t.j</w:t>
      </w:r>
      <w:proofErr w:type="spellEnd"/>
      <w:r w:rsidR="002C734A" w:rsidRPr="009416D9">
        <w:rPr>
          <w:rFonts w:ascii="Palatino Linotype" w:hAnsi="Palatino Linotype"/>
        </w:rPr>
        <w:t>. z dnia 30.01.2019r.</w:t>
      </w:r>
      <w:r w:rsidR="005A4A48" w:rsidRPr="009416D9">
        <w:rPr>
          <w:rFonts w:ascii="Palatino Linotype" w:hAnsi="Palatino Linotype"/>
        </w:rPr>
        <w:t xml:space="preserve"> </w:t>
      </w:r>
      <w:r w:rsidRPr="009416D9">
        <w:rPr>
          <w:rFonts w:ascii="Palatino Linotype" w:hAnsi="Palatino Linotype"/>
        </w:rPr>
        <w:t xml:space="preserve">ze zm.) w związku z art. 4 ww. ustawy oraz na podstawie art. 104 </w:t>
      </w:r>
      <w:r w:rsidRPr="00513943">
        <w:rPr>
          <w:rFonts w:ascii="Palatino Linotype" w:hAnsi="Palatino Linotype"/>
        </w:rPr>
        <w:t>ustawy z dnia 14 czerwca 1960 r.</w:t>
      </w:r>
      <w:r w:rsidRPr="009416D9">
        <w:rPr>
          <w:rFonts w:ascii="Palatino Linotype" w:hAnsi="Palatino Linotype"/>
          <w:i/>
        </w:rPr>
        <w:t xml:space="preserve"> Kodeks postępowania administracyjnego </w:t>
      </w:r>
      <w:r w:rsidR="00513943">
        <w:rPr>
          <w:rFonts w:ascii="Palatino Linotype" w:hAnsi="Palatino Linotype"/>
          <w:i/>
        </w:rPr>
        <w:t xml:space="preserve">   </w:t>
      </w:r>
      <w:r w:rsidR="00A55EA6" w:rsidRPr="009416D9">
        <w:rPr>
          <w:rFonts w:ascii="Palatino Linotype" w:hAnsi="Palatino Linotype"/>
        </w:rPr>
        <w:t xml:space="preserve">( Dz.U. z </w:t>
      </w:r>
      <w:r w:rsidR="009C6D69" w:rsidRPr="009416D9">
        <w:rPr>
          <w:rFonts w:ascii="Palatino Linotype" w:hAnsi="Palatino Linotype"/>
        </w:rPr>
        <w:t>2020r., poz. 256, t. j. z dnia 18.02.2020</w:t>
      </w:r>
      <w:r w:rsidR="00A55EA6" w:rsidRPr="009416D9">
        <w:rPr>
          <w:rFonts w:ascii="Palatino Linotype" w:hAnsi="Palatino Linotype"/>
        </w:rPr>
        <w:t>r. )</w:t>
      </w:r>
      <w:r w:rsidR="00A55EA6" w:rsidRPr="009416D9">
        <w:rPr>
          <w:rFonts w:ascii="Palatino Linotype" w:eastAsia="Palatino Linotype" w:hAnsi="Palatino Linotype"/>
        </w:rPr>
        <w:t>,</w:t>
      </w:r>
      <w:r w:rsidRPr="009416D9">
        <w:rPr>
          <w:rFonts w:ascii="Palatino Linotype" w:hAnsi="Palatino Linotype"/>
        </w:rPr>
        <w:t xml:space="preserve"> po przeprowadzeniu postępowania administracyjnego, Świętokrzyski Wojewódzki Inspektor Inspekcji Handlowej</w:t>
      </w:r>
      <w:r w:rsidR="00513943">
        <w:rPr>
          <w:rFonts w:ascii="Palatino Linotype" w:hAnsi="Palatino Linotype"/>
        </w:rPr>
        <w:t>,</w:t>
      </w:r>
      <w:r w:rsidRPr="009416D9">
        <w:rPr>
          <w:rFonts w:ascii="Palatino Linotype" w:hAnsi="Palatino Linotype"/>
        </w:rPr>
        <w:t xml:space="preserve"> wymierza przedsiębiorcy</w:t>
      </w:r>
      <w:r w:rsidR="006349BF" w:rsidRPr="006349BF">
        <w:rPr>
          <w:rFonts w:ascii="Palatino Linotype" w:hAnsi="Palatino Linotype"/>
        </w:rPr>
        <w:t xml:space="preserve"> </w:t>
      </w:r>
      <w:r w:rsidR="006349BF">
        <w:rPr>
          <w:rFonts w:ascii="Palatino Linotype" w:hAnsi="Palatino Linotype"/>
        </w:rPr>
        <w:t>M</w:t>
      </w:r>
      <w:r w:rsidR="00F91C19">
        <w:rPr>
          <w:rFonts w:ascii="Palatino Linotype" w:hAnsi="Palatino Linotype"/>
        </w:rPr>
        <w:t>agdalenie</w:t>
      </w:r>
      <w:r w:rsidR="006349BF">
        <w:rPr>
          <w:rFonts w:ascii="Palatino Linotype" w:hAnsi="Palatino Linotype"/>
        </w:rPr>
        <w:t xml:space="preserve"> Ślusarczyk</w:t>
      </w:r>
      <w:r w:rsidR="00E956A2">
        <w:rPr>
          <w:rFonts w:ascii="Palatino Linotype" w:hAnsi="Palatino Linotype"/>
        </w:rPr>
        <w:t>,</w:t>
      </w:r>
      <w:r w:rsidR="00F91C19">
        <w:rPr>
          <w:rFonts w:ascii="Palatino Linotype" w:hAnsi="Palatino Linotype" w:cs="Palatino Linotype"/>
          <w:bCs/>
          <w:szCs w:val="24"/>
        </w:rPr>
        <w:t xml:space="preserve"> prowadzącej</w:t>
      </w:r>
      <w:r w:rsidR="006349BF" w:rsidRPr="00867B17">
        <w:rPr>
          <w:rFonts w:ascii="Palatino Linotype" w:hAnsi="Palatino Linotype" w:cs="Palatino Linotype"/>
          <w:bCs/>
          <w:szCs w:val="24"/>
        </w:rPr>
        <w:t xml:space="preserve"> działalność gospodarczą pod firmą: </w:t>
      </w:r>
      <w:r w:rsidR="006349BF">
        <w:rPr>
          <w:rFonts w:ascii="Palatino Linotype" w:hAnsi="Palatino Linotype" w:cs="Palatino Linotype"/>
          <w:bCs/>
          <w:szCs w:val="24"/>
        </w:rPr>
        <w:t>Sklep Spożywczy Magdalena Ślusarczyk</w:t>
      </w:r>
      <w:r w:rsidR="002968A9">
        <w:rPr>
          <w:rFonts w:ascii="Palatino Linotype" w:hAnsi="Palatino Linotype" w:cs="Palatino Linotype"/>
          <w:bCs/>
          <w:szCs w:val="24"/>
        </w:rPr>
        <w:t>,</w:t>
      </w:r>
      <w:r w:rsidR="00E956A2">
        <w:rPr>
          <w:rFonts w:ascii="Palatino Linotype" w:hAnsi="Palatino Linotype" w:cs="Palatino Linotype"/>
          <w:bCs/>
          <w:szCs w:val="24"/>
        </w:rPr>
        <w:t xml:space="preserve"> </w:t>
      </w:r>
      <w:r w:rsidR="006349BF" w:rsidRPr="00867B17">
        <w:rPr>
          <w:rFonts w:ascii="Palatino Linotype" w:hAnsi="Palatino Linotype" w:cs="Palatino Linotype"/>
          <w:bCs/>
          <w:szCs w:val="24"/>
        </w:rPr>
        <w:t>ze stałym miejscem wykonywania działalnoś</w:t>
      </w:r>
      <w:r w:rsidR="006349BF">
        <w:rPr>
          <w:rFonts w:ascii="Palatino Linotype" w:hAnsi="Palatino Linotype" w:cs="Palatino Linotype"/>
          <w:bCs/>
          <w:szCs w:val="24"/>
        </w:rPr>
        <w:t>ci gospodarczej w Kielcach</w:t>
      </w:r>
      <w:r w:rsidR="00513943">
        <w:rPr>
          <w:rFonts w:ascii="Palatino Linotype" w:hAnsi="Palatino Linotype" w:cs="Palatino Linotype"/>
          <w:bCs/>
          <w:szCs w:val="24"/>
        </w:rPr>
        <w:t xml:space="preserve"> przy u</w:t>
      </w:r>
      <w:r w:rsidR="006349BF">
        <w:rPr>
          <w:rFonts w:ascii="Palatino Linotype" w:hAnsi="Palatino Linotype" w:cs="Palatino Linotype"/>
          <w:bCs/>
          <w:szCs w:val="24"/>
        </w:rPr>
        <w:t xml:space="preserve">l. Mariana Raciborskiego nr 10, lok. LU 3 </w:t>
      </w:r>
      <w:r w:rsidR="00FF12A4">
        <w:rPr>
          <w:rFonts w:ascii="Palatino Linotype" w:hAnsi="Palatino Linotype" w:cs="Palatino Linotype"/>
          <w:bCs/>
          <w:szCs w:val="24"/>
        </w:rPr>
        <w:t xml:space="preserve">- </w:t>
      </w:r>
      <w:r w:rsidR="009416D9" w:rsidRPr="00867B17">
        <w:rPr>
          <w:rFonts w:ascii="Palatino Linotype" w:hAnsi="Palatino Linotype" w:cs="Palatino Linotype"/>
          <w:bCs/>
          <w:szCs w:val="24"/>
        </w:rPr>
        <w:t xml:space="preserve"> </w:t>
      </w:r>
      <w:r w:rsidR="002968A9">
        <w:rPr>
          <w:rFonts w:ascii="Palatino Linotype" w:hAnsi="Palatino Linotype" w:cs="Palatino Linotype"/>
          <w:bCs/>
          <w:szCs w:val="24"/>
        </w:rPr>
        <w:t xml:space="preserve">          </w:t>
      </w:r>
      <w:r w:rsidR="009416D9" w:rsidRPr="00867B17">
        <w:rPr>
          <w:rFonts w:ascii="Palatino Linotype" w:hAnsi="Palatino Linotype" w:cs="Palatino Linotype"/>
          <w:bCs/>
          <w:szCs w:val="24"/>
          <w:u w:val="single"/>
        </w:rPr>
        <w:t>karę pieniężną w wysokości</w:t>
      </w:r>
      <w:r w:rsidR="00AC020B" w:rsidRPr="00867B17">
        <w:rPr>
          <w:rFonts w:ascii="Palatino Linotype" w:hAnsi="Palatino Linotype" w:cs="Palatino Linotype"/>
          <w:bCs/>
          <w:szCs w:val="24"/>
          <w:u w:val="single"/>
        </w:rPr>
        <w:t xml:space="preserve"> 2</w:t>
      </w:r>
      <w:r w:rsidR="00652375" w:rsidRPr="00867B17">
        <w:rPr>
          <w:rFonts w:ascii="Palatino Linotype" w:hAnsi="Palatino Linotype" w:cs="Palatino Linotype"/>
          <w:bCs/>
          <w:szCs w:val="24"/>
          <w:u w:val="single"/>
        </w:rPr>
        <w:t>00 zł</w:t>
      </w:r>
      <w:r w:rsidR="00867B17">
        <w:rPr>
          <w:rFonts w:ascii="Palatino Linotype" w:hAnsi="Palatino Linotype" w:cs="Palatino Linotype"/>
          <w:bCs/>
          <w:szCs w:val="24"/>
        </w:rPr>
        <w:t xml:space="preserve"> </w:t>
      </w:r>
      <w:r w:rsidR="00652375" w:rsidRPr="00867B17">
        <w:rPr>
          <w:rFonts w:ascii="Palatino Linotype" w:hAnsi="Palatino Linotype" w:cs="Palatino Linotype"/>
          <w:bCs/>
          <w:szCs w:val="24"/>
        </w:rPr>
        <w:t>(słownie:</w:t>
      </w:r>
      <w:r w:rsidR="00AC020B" w:rsidRPr="00867B17">
        <w:rPr>
          <w:rFonts w:ascii="Palatino Linotype" w:hAnsi="Palatino Linotype" w:cs="Palatino Linotype"/>
          <w:bCs/>
          <w:szCs w:val="24"/>
        </w:rPr>
        <w:t xml:space="preserve"> dwieście </w:t>
      </w:r>
      <w:r w:rsidR="00652375" w:rsidRPr="00867B17">
        <w:rPr>
          <w:rFonts w:ascii="Palatino Linotype" w:hAnsi="Palatino Linotype" w:cs="Palatino Linotype"/>
          <w:bCs/>
          <w:szCs w:val="24"/>
        </w:rPr>
        <w:t>złotych 0/100)</w:t>
      </w:r>
      <w:r w:rsidR="00513943">
        <w:rPr>
          <w:rFonts w:ascii="Palatino Linotype" w:hAnsi="Palatino Linotype" w:cs="Palatino Linotype"/>
          <w:bCs/>
          <w:szCs w:val="24"/>
        </w:rPr>
        <w:t xml:space="preserve"> </w:t>
      </w:r>
      <w:r w:rsidRPr="00867B17">
        <w:rPr>
          <w:rFonts w:ascii="Palatino Linotype" w:hAnsi="Palatino Linotype"/>
        </w:rPr>
        <w:t>-</w:t>
      </w:r>
      <w:r w:rsidRPr="009416D9">
        <w:rPr>
          <w:rFonts w:ascii="Palatino Linotype" w:hAnsi="Palatino Linotype"/>
        </w:rPr>
        <w:t xml:space="preserve"> </w:t>
      </w:r>
      <w:r w:rsidR="00652375">
        <w:rPr>
          <w:rFonts w:ascii="Palatino Linotype" w:hAnsi="Palatino Linotype"/>
        </w:rPr>
        <w:t xml:space="preserve">wobec naruszenia </w:t>
      </w:r>
      <w:r w:rsidR="002968A9">
        <w:rPr>
          <w:rFonts w:ascii="Palatino Linotype" w:hAnsi="Palatino Linotype"/>
        </w:rPr>
        <w:t xml:space="preserve">             </w:t>
      </w:r>
      <w:r w:rsidR="00FF12A4">
        <w:rPr>
          <w:rFonts w:ascii="Palatino Linotype" w:hAnsi="Palatino Linotype"/>
        </w:rPr>
        <w:t>w sklepie spożywczym</w:t>
      </w:r>
      <w:r w:rsidR="006C734E">
        <w:rPr>
          <w:rFonts w:ascii="Palatino Linotype" w:hAnsi="Palatino Linotype"/>
        </w:rPr>
        <w:t xml:space="preserve"> w Kielcach, przy ul. Mariana Raciborskiego </w:t>
      </w:r>
      <w:r w:rsidR="002968A9">
        <w:rPr>
          <w:rFonts w:ascii="Palatino Linotype" w:hAnsi="Palatino Linotype"/>
        </w:rPr>
        <w:t xml:space="preserve">nr </w:t>
      </w:r>
      <w:r w:rsidR="006C734E">
        <w:rPr>
          <w:rFonts w:ascii="Palatino Linotype" w:hAnsi="Palatino Linotype"/>
        </w:rPr>
        <w:t>10, lok. LU 3</w:t>
      </w:r>
      <w:r w:rsidR="00513943">
        <w:rPr>
          <w:rFonts w:ascii="Palatino Linotype" w:hAnsi="Palatino Linotype"/>
        </w:rPr>
        <w:t xml:space="preserve"> </w:t>
      </w:r>
      <w:r w:rsidR="00652375">
        <w:rPr>
          <w:rFonts w:ascii="Palatino Linotype" w:hAnsi="Palatino Linotype"/>
        </w:rPr>
        <w:t xml:space="preserve">- </w:t>
      </w:r>
      <w:r w:rsidRPr="009416D9">
        <w:rPr>
          <w:rFonts w:ascii="Palatino Linotype" w:hAnsi="Palatino Linotype"/>
        </w:rPr>
        <w:t xml:space="preserve">przepisów art. 4 ust.1 ww. </w:t>
      </w:r>
      <w:r w:rsidRPr="009416D9">
        <w:rPr>
          <w:rFonts w:ascii="Palatino Linotype" w:hAnsi="Palatino Linotype"/>
          <w:i/>
        </w:rPr>
        <w:t>ustawy o informowaniu o</w:t>
      </w:r>
      <w:r w:rsidR="003E1571" w:rsidRPr="009416D9">
        <w:rPr>
          <w:rFonts w:ascii="Palatino Linotype" w:hAnsi="Palatino Linotype"/>
          <w:i/>
        </w:rPr>
        <w:t> </w:t>
      </w:r>
      <w:r w:rsidRPr="009416D9">
        <w:rPr>
          <w:rFonts w:ascii="Palatino Linotype" w:hAnsi="Palatino Linotype"/>
          <w:i/>
        </w:rPr>
        <w:t>cenach towarów i usług</w:t>
      </w:r>
      <w:r w:rsidRPr="009416D9">
        <w:rPr>
          <w:rFonts w:ascii="Palatino Linotype" w:hAnsi="Palatino Linotype"/>
        </w:rPr>
        <w:t xml:space="preserve"> w związku z § 3 i § 4 </w:t>
      </w:r>
      <w:r w:rsidRPr="00513943">
        <w:rPr>
          <w:rFonts w:ascii="Palatino Linotype" w:hAnsi="Palatino Linotype"/>
        </w:rPr>
        <w:t>rozporządzenia Ministra Rozwoju</w:t>
      </w:r>
      <w:r w:rsidR="00867B17" w:rsidRPr="00513943">
        <w:rPr>
          <w:rFonts w:ascii="Palatino Linotype" w:hAnsi="Palatino Linotype"/>
        </w:rPr>
        <w:t xml:space="preserve"> </w:t>
      </w:r>
      <w:r w:rsidRPr="00513943">
        <w:rPr>
          <w:rFonts w:ascii="Palatino Linotype" w:hAnsi="Palatino Linotype"/>
        </w:rPr>
        <w:t xml:space="preserve"> z dnia  9</w:t>
      </w:r>
      <w:r w:rsidR="003E1571" w:rsidRPr="00513943">
        <w:rPr>
          <w:rFonts w:ascii="Palatino Linotype" w:hAnsi="Palatino Linotype"/>
        </w:rPr>
        <w:t> </w:t>
      </w:r>
      <w:r w:rsidRPr="00513943">
        <w:rPr>
          <w:rFonts w:ascii="Palatino Linotype" w:hAnsi="Palatino Linotype"/>
        </w:rPr>
        <w:t>grudnia 2015r</w:t>
      </w:r>
      <w:r w:rsidRPr="009416D9">
        <w:rPr>
          <w:rFonts w:ascii="Palatino Linotype" w:hAnsi="Palatino Linotype"/>
          <w:i/>
        </w:rPr>
        <w:t xml:space="preserve">. w sprawie uwidaczniania cen towarów </w:t>
      </w:r>
      <w:r w:rsidR="00F91C19">
        <w:rPr>
          <w:rFonts w:ascii="Palatino Linotype" w:hAnsi="Palatino Linotype"/>
          <w:i/>
        </w:rPr>
        <w:t xml:space="preserve">     </w:t>
      </w:r>
      <w:r w:rsidRPr="009416D9">
        <w:rPr>
          <w:rFonts w:ascii="Palatino Linotype" w:hAnsi="Palatino Linotype"/>
          <w:i/>
        </w:rPr>
        <w:t xml:space="preserve">i usług </w:t>
      </w:r>
      <w:r w:rsidRPr="009416D9">
        <w:rPr>
          <w:rFonts w:ascii="Palatino Linotype" w:hAnsi="Palatino Linotype"/>
        </w:rPr>
        <w:t>(Dz.U. z 2015</w:t>
      </w:r>
      <w:r w:rsidR="007E7219">
        <w:rPr>
          <w:rFonts w:ascii="Palatino Linotype" w:hAnsi="Palatino Linotype"/>
        </w:rPr>
        <w:t>r.</w:t>
      </w:r>
      <w:r w:rsidRPr="009416D9">
        <w:rPr>
          <w:rFonts w:ascii="Palatino Linotype" w:hAnsi="Palatino Linotype"/>
        </w:rPr>
        <w:t>, poz. 2121</w:t>
      </w:r>
      <w:r w:rsidR="00867B17">
        <w:rPr>
          <w:rFonts w:ascii="Palatino Linotype" w:hAnsi="Palatino Linotype"/>
        </w:rPr>
        <w:t xml:space="preserve"> </w:t>
      </w:r>
      <w:r w:rsidR="00C078FA" w:rsidRPr="009416D9">
        <w:rPr>
          <w:rFonts w:ascii="Palatino Linotype" w:hAnsi="Palatino Linotype"/>
        </w:rPr>
        <w:t>z dnia 15.12.2015r.)</w:t>
      </w:r>
      <w:r w:rsidRPr="009416D9">
        <w:rPr>
          <w:rFonts w:ascii="Palatino Linotype" w:hAnsi="Palatino Linotype"/>
        </w:rPr>
        <w:t>, poprzez</w:t>
      </w:r>
      <w:r w:rsidR="00A30078" w:rsidRPr="009416D9">
        <w:rPr>
          <w:rFonts w:ascii="Palatino Linotype" w:hAnsi="Palatino Linotype"/>
        </w:rPr>
        <w:t>:</w:t>
      </w:r>
    </w:p>
    <w:p w:rsidR="00E966DC" w:rsidRPr="00C078FA" w:rsidRDefault="00A30078" w:rsidP="00101D68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C078FA">
        <w:rPr>
          <w:rFonts w:ascii="Palatino Linotype" w:hAnsi="Palatino Linotype" w:cs="Times New Roman"/>
          <w:sz w:val="22"/>
          <w:szCs w:val="22"/>
        </w:rPr>
        <w:t>-</w:t>
      </w:r>
      <w:r w:rsidR="00187C75" w:rsidRPr="00C078FA">
        <w:rPr>
          <w:rFonts w:ascii="Palatino Linotype" w:hAnsi="Palatino Linotype" w:cs="Times New Roman"/>
          <w:sz w:val="22"/>
          <w:szCs w:val="22"/>
        </w:rPr>
        <w:t xml:space="preserve"> brak uwidocznienia w jakiejkolwiek formie dostępnej dla konsumentów, na danym </w:t>
      </w:r>
      <w:r w:rsidR="00187C75" w:rsidRPr="00C078FA">
        <w:rPr>
          <w:rFonts w:ascii="Palatino Linotype" w:hAnsi="Palatino Linotype" w:cs="Times New Roman"/>
          <w:sz w:val="22"/>
          <w:szCs w:val="22"/>
        </w:rPr>
        <w:lastRenderedPageBreak/>
        <w:t xml:space="preserve">towarze, </w:t>
      </w:r>
      <w:r w:rsidR="002856DC">
        <w:rPr>
          <w:rFonts w:ascii="Palatino Linotype" w:hAnsi="Palatino Linotype" w:cs="Times New Roman"/>
          <w:sz w:val="22"/>
          <w:szCs w:val="22"/>
        </w:rPr>
        <w:t xml:space="preserve">        </w:t>
      </w:r>
      <w:r w:rsidR="00187C75" w:rsidRPr="00C078FA">
        <w:rPr>
          <w:rFonts w:ascii="Palatino Linotype" w:hAnsi="Palatino Linotype" w:cs="Times New Roman"/>
          <w:sz w:val="22"/>
          <w:szCs w:val="22"/>
        </w:rPr>
        <w:t>bezpośrednio przy towarze lub w bliskości towaru</w:t>
      </w:r>
      <w:r w:rsidR="002968A9">
        <w:rPr>
          <w:rFonts w:ascii="Palatino Linotype" w:hAnsi="Palatino Linotype" w:cs="Times New Roman"/>
          <w:sz w:val="22"/>
          <w:szCs w:val="22"/>
        </w:rPr>
        <w:t>,</w:t>
      </w:r>
      <w:r w:rsidR="002150B7" w:rsidRPr="00C078FA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</w:t>
      </w:r>
      <w:r w:rsidR="006C734E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dla 50 </w:t>
      </w:r>
      <w:r w:rsidR="00101D68" w:rsidRPr="00AC020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</w:t>
      </w:r>
      <w:r w:rsidR="00004A1E" w:rsidRPr="00AC020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partii produktów w opakowaniach jednostkowych</w:t>
      </w:r>
      <w:r w:rsidR="002968A9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, c</w:t>
      </w:r>
      <w:r w:rsidR="002150B7" w:rsidRPr="00C078FA">
        <w:rPr>
          <w:rFonts w:ascii="Palatino Linotype" w:hAnsi="Palatino Linotype"/>
          <w:sz w:val="22"/>
          <w:szCs w:val="22"/>
        </w:rPr>
        <w:t>eny jednostkowej</w:t>
      </w:r>
      <w:r w:rsidR="005E1536" w:rsidRPr="00C078FA">
        <w:rPr>
          <w:rFonts w:ascii="Palatino Linotype" w:hAnsi="Palatino Linotype"/>
          <w:sz w:val="22"/>
          <w:szCs w:val="22"/>
        </w:rPr>
        <w:t xml:space="preserve"> w </w:t>
      </w:r>
      <w:r w:rsidR="002150B7" w:rsidRPr="00C078FA">
        <w:rPr>
          <w:rFonts w:ascii="Palatino Linotype" w:hAnsi="Palatino Linotype"/>
          <w:sz w:val="22"/>
          <w:szCs w:val="22"/>
        </w:rPr>
        <w:t xml:space="preserve">przeliczeniu za </w:t>
      </w:r>
      <w:r w:rsidR="00463BAD" w:rsidRPr="00C078FA">
        <w:rPr>
          <w:rFonts w:ascii="Palatino Linotype" w:hAnsi="Palatino Linotype"/>
          <w:sz w:val="22"/>
          <w:szCs w:val="22"/>
        </w:rPr>
        <w:t>1 kilogram lub 100 gramów dla produktów sprzedawanych według masy</w:t>
      </w:r>
      <w:r w:rsidR="00463BAD" w:rsidRPr="00C078FA">
        <w:rPr>
          <w:rFonts w:ascii="Palatino Linotype" w:eastAsia="Palatino Linotype" w:hAnsi="Palatino Linotype" w:cs="Palatino Linotype"/>
          <w:bCs/>
          <w:kern w:val="1"/>
          <w:sz w:val="22"/>
          <w:szCs w:val="22"/>
        </w:rPr>
        <w:t xml:space="preserve"> </w:t>
      </w:r>
      <w:r w:rsidR="00463BAD" w:rsidRPr="00C078FA">
        <w:rPr>
          <w:rFonts w:ascii="Palatino Linotype" w:hAnsi="Palatino Linotype" w:cs="Arial"/>
          <w:sz w:val="22"/>
          <w:szCs w:val="22"/>
        </w:rPr>
        <w:t xml:space="preserve">i 1 litr lub 100 mililitrów </w:t>
      </w:r>
      <w:r w:rsidR="002150B7" w:rsidRPr="00C078FA">
        <w:rPr>
          <w:rFonts w:ascii="Palatino Linotype" w:hAnsi="Palatino Linotype" w:cs="Arial"/>
          <w:sz w:val="22"/>
          <w:szCs w:val="22"/>
        </w:rPr>
        <w:t>dla produktów sprzedawanych według objętości, bądź ich dziesiętnych wielokrotności lub podwielokrotności</w:t>
      </w:r>
      <w:r w:rsidR="00AC020B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.</w:t>
      </w:r>
    </w:p>
    <w:p w:rsidR="00187C75" w:rsidRPr="00C078FA" w:rsidRDefault="00187C75" w:rsidP="00187C75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8FA">
        <w:rPr>
          <w:rFonts w:ascii="Palatino Linotype" w:hAnsi="Palatino Linotype" w:cs="Times New Roman"/>
          <w:b/>
          <w:bCs/>
        </w:rPr>
        <w:t>UZASADNIENIE</w:t>
      </w:r>
    </w:p>
    <w:p w:rsidR="00187C75" w:rsidRDefault="00187C75" w:rsidP="009416D9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 xml:space="preserve">Na podstawie </w:t>
      </w:r>
      <w:r w:rsidR="003E1571" w:rsidRPr="00C078FA">
        <w:rPr>
          <w:rFonts w:ascii="Palatino Linotype" w:hAnsi="Palatino Linotype" w:cs="Times New Roman"/>
        </w:rPr>
        <w:t>upoważnienia do przeprowadzenia kontroli nr ŻG.8361.</w:t>
      </w:r>
      <w:r w:rsidR="00EC47B6">
        <w:rPr>
          <w:rFonts w:ascii="Palatino Linotype" w:hAnsi="Palatino Linotype" w:cs="Times New Roman"/>
        </w:rPr>
        <w:t>41</w:t>
      </w:r>
      <w:r w:rsidR="007933E0" w:rsidRPr="00C078FA">
        <w:rPr>
          <w:rFonts w:ascii="Palatino Linotype" w:hAnsi="Palatino Linotype" w:cs="Times New Roman"/>
        </w:rPr>
        <w:t>.</w:t>
      </w:r>
      <w:r w:rsidR="00EC47B6">
        <w:rPr>
          <w:rFonts w:ascii="Palatino Linotype" w:hAnsi="Palatino Linotype" w:cs="Times New Roman"/>
        </w:rPr>
        <w:t>2020 z dnia 17</w:t>
      </w:r>
      <w:r w:rsidR="00FD19F4">
        <w:rPr>
          <w:rFonts w:ascii="Palatino Linotype" w:hAnsi="Palatino Linotype" w:cs="Times New Roman"/>
        </w:rPr>
        <w:t>.02</w:t>
      </w:r>
      <w:r w:rsidR="00C5652F" w:rsidRPr="00C078FA">
        <w:rPr>
          <w:rFonts w:ascii="Palatino Linotype" w:hAnsi="Palatino Linotype" w:cs="Times New Roman"/>
        </w:rPr>
        <w:t>.</w:t>
      </w:r>
      <w:r w:rsidR="00FD19F4">
        <w:rPr>
          <w:rFonts w:ascii="Palatino Linotype" w:hAnsi="Palatino Linotype" w:cs="Times New Roman"/>
        </w:rPr>
        <w:t>2020</w:t>
      </w:r>
      <w:r w:rsidR="003E1571" w:rsidRPr="00C078FA">
        <w:rPr>
          <w:rFonts w:ascii="Palatino Linotype" w:hAnsi="Palatino Linotype" w:cs="Times New Roman"/>
        </w:rPr>
        <w:t>r., po uprzednim zawiadomieniu przedsiębiorcy o zamia</w:t>
      </w:r>
      <w:r w:rsidR="00C5652F" w:rsidRPr="00C078FA">
        <w:rPr>
          <w:rFonts w:ascii="Palatino Linotype" w:hAnsi="Palatino Linotype" w:cs="Times New Roman"/>
        </w:rPr>
        <w:t xml:space="preserve">rze </w:t>
      </w:r>
      <w:r w:rsidR="006C734E">
        <w:rPr>
          <w:rFonts w:ascii="Palatino Linotype" w:hAnsi="Palatino Linotype" w:cs="Times New Roman"/>
        </w:rPr>
        <w:t>wszczęcia kontroli z dnia 07</w:t>
      </w:r>
      <w:r w:rsidR="00FD19F4">
        <w:rPr>
          <w:rFonts w:ascii="Palatino Linotype" w:hAnsi="Palatino Linotype" w:cs="Times New Roman"/>
        </w:rPr>
        <w:t>.02</w:t>
      </w:r>
      <w:r w:rsidR="00C5652F" w:rsidRPr="00C078FA">
        <w:rPr>
          <w:rFonts w:ascii="Palatino Linotype" w:hAnsi="Palatino Linotype" w:cs="Times New Roman"/>
        </w:rPr>
        <w:t>.</w:t>
      </w:r>
      <w:r w:rsidR="00FD19F4">
        <w:rPr>
          <w:rFonts w:ascii="Palatino Linotype" w:hAnsi="Palatino Linotype" w:cs="Times New Roman"/>
        </w:rPr>
        <w:t>2020</w:t>
      </w:r>
      <w:r w:rsidR="003E1571" w:rsidRPr="00C078FA">
        <w:rPr>
          <w:rFonts w:ascii="Palatino Linotype" w:hAnsi="Palatino Linotype" w:cs="Times New Roman"/>
        </w:rPr>
        <w:t>r.</w:t>
      </w:r>
      <w:r w:rsidR="006D4964">
        <w:rPr>
          <w:rFonts w:ascii="Palatino Linotype" w:hAnsi="Palatino Linotype" w:cs="Times New Roman"/>
        </w:rPr>
        <w:t xml:space="preserve"> </w:t>
      </w:r>
      <w:r w:rsidR="003E1571" w:rsidRPr="00C078FA">
        <w:rPr>
          <w:rFonts w:ascii="Palatino Linotype" w:hAnsi="Palatino Linotype" w:cs="Times New Roman"/>
        </w:rPr>
        <w:t xml:space="preserve">(doręczenie </w:t>
      </w:r>
      <w:r w:rsidR="006C734E">
        <w:rPr>
          <w:rFonts w:ascii="Palatino Linotype" w:hAnsi="Palatino Linotype" w:cs="Times New Roman"/>
        </w:rPr>
        <w:t>10</w:t>
      </w:r>
      <w:r w:rsidR="00FD19F4">
        <w:rPr>
          <w:rFonts w:ascii="Palatino Linotype" w:hAnsi="Palatino Linotype" w:cs="Times New Roman"/>
        </w:rPr>
        <w:t>.02</w:t>
      </w:r>
      <w:r w:rsidR="00C5652F" w:rsidRPr="00C078FA">
        <w:rPr>
          <w:rFonts w:ascii="Palatino Linotype" w:hAnsi="Palatino Linotype" w:cs="Times New Roman"/>
        </w:rPr>
        <w:t>.</w:t>
      </w:r>
      <w:r w:rsidR="00FD19F4">
        <w:rPr>
          <w:rFonts w:ascii="Palatino Linotype" w:hAnsi="Palatino Linotype" w:cs="Times New Roman"/>
        </w:rPr>
        <w:t>2020</w:t>
      </w:r>
      <w:r w:rsidR="00B14420" w:rsidRPr="00C078FA">
        <w:rPr>
          <w:rFonts w:ascii="Palatino Linotype" w:hAnsi="Palatino Linotype" w:cs="Times New Roman"/>
        </w:rPr>
        <w:t>r.</w:t>
      </w:r>
      <w:r w:rsidR="003E1571" w:rsidRPr="00C078FA">
        <w:rPr>
          <w:rFonts w:ascii="Palatino Linotype" w:hAnsi="Palatino Linotype" w:cs="Times New Roman"/>
        </w:rPr>
        <w:t>)</w:t>
      </w:r>
      <w:r w:rsidR="006C734E">
        <w:rPr>
          <w:rFonts w:ascii="Palatino Linotype" w:hAnsi="Palatino Linotype" w:cs="Times New Roman"/>
        </w:rPr>
        <w:t>, w dniach 18-19</w:t>
      </w:r>
      <w:r w:rsidR="00FD19F4">
        <w:rPr>
          <w:rFonts w:ascii="Palatino Linotype" w:hAnsi="Palatino Linotype" w:cs="Times New Roman"/>
        </w:rPr>
        <w:t>.02</w:t>
      </w:r>
      <w:r w:rsidR="00C5652F" w:rsidRPr="00C078FA">
        <w:rPr>
          <w:rFonts w:ascii="Palatino Linotype" w:hAnsi="Palatino Linotype" w:cs="Times New Roman"/>
        </w:rPr>
        <w:t>.2020</w:t>
      </w:r>
      <w:r w:rsidRPr="00C078FA">
        <w:rPr>
          <w:rFonts w:ascii="Palatino Linotype" w:hAnsi="Palatino Linotype" w:cs="Times New Roman"/>
        </w:rPr>
        <w:t>r</w:t>
      </w:r>
      <w:r w:rsidR="00E956A2">
        <w:rPr>
          <w:rFonts w:ascii="Palatino Linotype" w:hAnsi="Palatino Linotype" w:cs="Times New Roman"/>
        </w:rPr>
        <w:t>.</w:t>
      </w:r>
      <w:r w:rsidRPr="00C078FA">
        <w:rPr>
          <w:rFonts w:ascii="Palatino Linotype" w:hAnsi="Palatino Linotype" w:cs="Times New Roman"/>
        </w:rPr>
        <w:t xml:space="preserve">, inspektorzy Wojewódzkiego Inspektoratu Inspekcji Handlowej w Kielcach, przeprowadzili kontrolę </w:t>
      </w:r>
      <w:r w:rsidRPr="009E7361">
        <w:rPr>
          <w:rFonts w:ascii="Palatino Linotype" w:hAnsi="Palatino Linotype" w:cs="Times New Roman"/>
        </w:rPr>
        <w:t>przedsiębiorcy</w:t>
      </w:r>
      <w:r w:rsidR="006D4964">
        <w:rPr>
          <w:rFonts w:ascii="Palatino Linotype" w:hAnsi="Palatino Linotype" w:cs="Times New Roman"/>
        </w:rPr>
        <w:t xml:space="preserve"> </w:t>
      </w:r>
      <w:r w:rsidR="006D4964">
        <w:rPr>
          <w:rFonts w:ascii="Palatino Linotype" w:hAnsi="Palatino Linotype"/>
        </w:rPr>
        <w:t>Magdaleny</w:t>
      </w:r>
      <w:r w:rsidR="006349BF">
        <w:rPr>
          <w:rFonts w:ascii="Palatino Linotype" w:hAnsi="Palatino Linotype"/>
        </w:rPr>
        <w:t xml:space="preserve"> Ślusarczyk</w:t>
      </w:r>
      <w:r w:rsidR="006D4964">
        <w:rPr>
          <w:rFonts w:ascii="Palatino Linotype" w:hAnsi="Palatino Linotype"/>
        </w:rPr>
        <w:t>,</w:t>
      </w:r>
      <w:r w:rsidR="00CC2EC3">
        <w:rPr>
          <w:rFonts w:ascii="Palatino Linotype" w:hAnsi="Palatino Linotype" w:cs="Palatino Linotype"/>
          <w:bCs/>
          <w:szCs w:val="24"/>
        </w:rPr>
        <w:t xml:space="preserve"> prowadzącej</w:t>
      </w:r>
      <w:r w:rsidR="006349BF" w:rsidRPr="00867B17">
        <w:rPr>
          <w:rFonts w:ascii="Palatino Linotype" w:hAnsi="Palatino Linotype" w:cs="Palatino Linotype"/>
          <w:bCs/>
          <w:szCs w:val="24"/>
        </w:rPr>
        <w:t xml:space="preserve"> działalność gospodarczą pod firmą: </w:t>
      </w:r>
      <w:r w:rsidR="006349BF">
        <w:rPr>
          <w:rFonts w:ascii="Palatino Linotype" w:hAnsi="Palatino Linotype" w:cs="Palatino Linotype"/>
          <w:bCs/>
          <w:szCs w:val="24"/>
        </w:rPr>
        <w:t>Sklep Spożywczy Magdalena Ślusarczy</w:t>
      </w:r>
      <w:r w:rsidR="006D4964">
        <w:rPr>
          <w:rFonts w:ascii="Palatino Linotype" w:hAnsi="Palatino Linotype" w:cs="Palatino Linotype"/>
          <w:bCs/>
          <w:szCs w:val="24"/>
        </w:rPr>
        <w:t>k,</w:t>
      </w:r>
      <w:r w:rsidR="006349BF">
        <w:rPr>
          <w:rFonts w:ascii="Palatino Linotype" w:hAnsi="Palatino Linotype" w:cs="Palatino Linotype"/>
          <w:bCs/>
          <w:szCs w:val="24"/>
        </w:rPr>
        <w:t xml:space="preserve"> </w:t>
      </w:r>
      <w:r w:rsidR="006349BF" w:rsidRPr="00867B17">
        <w:rPr>
          <w:rFonts w:ascii="Palatino Linotype" w:hAnsi="Palatino Linotype" w:cs="Palatino Linotype"/>
          <w:bCs/>
          <w:szCs w:val="24"/>
        </w:rPr>
        <w:t xml:space="preserve"> ze stałym miejscem wykonywania działalnoś</w:t>
      </w:r>
      <w:r w:rsidR="006D4964">
        <w:rPr>
          <w:rFonts w:ascii="Palatino Linotype" w:hAnsi="Palatino Linotype" w:cs="Palatino Linotype"/>
          <w:bCs/>
          <w:szCs w:val="24"/>
        </w:rPr>
        <w:t xml:space="preserve">ci gospodarczej w Kielcach  przy </w:t>
      </w:r>
      <w:r w:rsidR="006349BF">
        <w:rPr>
          <w:rFonts w:ascii="Palatino Linotype" w:hAnsi="Palatino Linotype" w:cs="Palatino Linotype"/>
          <w:bCs/>
          <w:szCs w:val="24"/>
        </w:rPr>
        <w:t xml:space="preserve">ul. Mariana Raciborskiego nr 10, lok. LU 3 </w:t>
      </w:r>
      <w:r w:rsidRPr="00C078FA">
        <w:rPr>
          <w:rFonts w:ascii="Palatino Linotype" w:hAnsi="Palatino Linotype" w:cs="Times New Roman"/>
        </w:rPr>
        <w:t>– zwanego dalej „Stroną</w:t>
      </w:r>
      <w:r w:rsidR="006D4964">
        <w:rPr>
          <w:rFonts w:ascii="Palatino Linotype" w:hAnsi="Palatino Linotype" w:cs="Times New Roman"/>
        </w:rPr>
        <w:t>”</w:t>
      </w:r>
      <w:r w:rsidRPr="00C078FA">
        <w:rPr>
          <w:rFonts w:ascii="Palatino Linotype" w:hAnsi="Palatino Linotype" w:cs="Times New Roman"/>
        </w:rPr>
        <w:t xml:space="preserve">, </w:t>
      </w:r>
      <w:r w:rsidR="006D4964">
        <w:rPr>
          <w:rFonts w:ascii="Palatino Linotype" w:hAnsi="Palatino Linotype" w:cs="Times New Roman"/>
        </w:rPr>
        <w:t>„</w:t>
      </w:r>
      <w:r w:rsidRPr="00C078FA">
        <w:rPr>
          <w:rFonts w:ascii="Palatino Linotype" w:hAnsi="Palatino Linotype" w:cs="Times New Roman"/>
        </w:rPr>
        <w:t>przedsiębiorcą”. Kontrola została przeprowadzona w pla</w:t>
      </w:r>
      <w:r w:rsidR="00767684" w:rsidRPr="00C078FA">
        <w:rPr>
          <w:rFonts w:ascii="Palatino Linotype" w:hAnsi="Palatino Linotype" w:cs="Times New Roman"/>
        </w:rPr>
        <w:t xml:space="preserve">cówce handlowej: Sklep </w:t>
      </w:r>
      <w:r w:rsidR="006D4964">
        <w:rPr>
          <w:rFonts w:ascii="Palatino Linotype" w:hAnsi="Palatino Linotype" w:cs="Times New Roman"/>
        </w:rPr>
        <w:t>S</w:t>
      </w:r>
      <w:r w:rsidR="0034427F">
        <w:rPr>
          <w:rFonts w:ascii="Palatino Linotype" w:hAnsi="Palatino Linotype" w:cs="Times New Roman"/>
        </w:rPr>
        <w:t>pożywczy</w:t>
      </w:r>
      <w:r w:rsidR="0034427F" w:rsidRPr="0034427F">
        <w:rPr>
          <w:rFonts w:ascii="Palatino Linotype" w:hAnsi="Palatino Linotype" w:cs="Palatino Linotype"/>
          <w:bCs/>
          <w:szCs w:val="24"/>
        </w:rPr>
        <w:t xml:space="preserve"> </w:t>
      </w:r>
      <w:r w:rsidR="0034427F">
        <w:rPr>
          <w:rFonts w:ascii="Palatino Linotype" w:hAnsi="Palatino Linotype" w:cs="Palatino Linotype"/>
          <w:bCs/>
          <w:szCs w:val="24"/>
        </w:rPr>
        <w:t xml:space="preserve">ul. Mariana Raciborskiego nr 10, lok. LU 3, w Kielcach   </w:t>
      </w:r>
      <w:r w:rsidR="00022B02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w obecności</w:t>
      </w:r>
      <w:r w:rsidR="00022B02" w:rsidRPr="00C078FA">
        <w:rPr>
          <w:rFonts w:ascii="Palatino Linotype" w:hAnsi="Palatino Linotype" w:cs="Times New Roman"/>
        </w:rPr>
        <w:t xml:space="preserve"> </w:t>
      </w:r>
      <w:r w:rsidR="0034427F">
        <w:rPr>
          <w:rFonts w:ascii="Palatino Linotype" w:hAnsi="Palatino Linotype" w:cs="Times New Roman"/>
        </w:rPr>
        <w:t>p.  Magdaleny Ślusarczyk –  przedsiębiorcy</w:t>
      </w:r>
      <w:r w:rsidR="001E7FE4">
        <w:rPr>
          <w:rFonts w:ascii="Palatino Linotype" w:hAnsi="Palatino Linotype" w:cs="Times New Roman"/>
        </w:rPr>
        <w:t>.</w:t>
      </w:r>
    </w:p>
    <w:p w:rsidR="00187C75" w:rsidRPr="00C078FA" w:rsidRDefault="00187C75" w:rsidP="00187C7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 xml:space="preserve">Przedmiotem kontroli było sprawdzenie przestrzegania przepisów </w:t>
      </w:r>
      <w:r w:rsidRPr="001E7FE4">
        <w:rPr>
          <w:rFonts w:ascii="Palatino Linotype" w:hAnsi="Palatino Linotype" w:cs="Times New Roman"/>
          <w:iCs/>
        </w:rPr>
        <w:t xml:space="preserve">ustawy z dnia </w:t>
      </w:r>
      <w:r w:rsidR="00E956A2">
        <w:rPr>
          <w:rFonts w:ascii="Palatino Linotype" w:hAnsi="Palatino Linotype" w:cs="Times New Roman"/>
          <w:iCs/>
        </w:rPr>
        <w:t xml:space="preserve">           </w:t>
      </w:r>
      <w:r w:rsidRPr="001E7FE4">
        <w:rPr>
          <w:rFonts w:ascii="Palatino Linotype" w:hAnsi="Palatino Linotype" w:cs="Times New Roman"/>
          <w:iCs/>
        </w:rPr>
        <w:t xml:space="preserve">9 maja 2014r. </w:t>
      </w:r>
      <w:r w:rsidRPr="001E7FE4">
        <w:rPr>
          <w:rFonts w:ascii="Palatino Linotype" w:hAnsi="Palatino Linotype" w:cs="Times New Roman"/>
          <w:i/>
          <w:iCs/>
        </w:rPr>
        <w:t>o</w:t>
      </w:r>
      <w:r w:rsidRPr="00C078FA">
        <w:rPr>
          <w:rFonts w:ascii="Palatino Linotype" w:hAnsi="Palatino Linotype" w:cs="Times New Roman"/>
          <w:i/>
          <w:iCs/>
        </w:rPr>
        <w:t xml:space="preserve"> informowaniu o cenach towarów i usług </w:t>
      </w:r>
      <w:r w:rsidR="00A55EA6" w:rsidRPr="00C078FA">
        <w:rPr>
          <w:rFonts w:ascii="Palatino Linotype" w:hAnsi="Palatino Linotype" w:cs="Times New Roman"/>
          <w:iCs/>
        </w:rPr>
        <w:t>(Dz. U. z 2019r., poz. 178, t. j. z dnia 30.01.2019r.ze zm.)</w:t>
      </w:r>
      <w:r w:rsidR="00A55EA6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– zwanej dalej „</w:t>
      </w:r>
      <w:r w:rsidRPr="00C078FA">
        <w:rPr>
          <w:rFonts w:ascii="Palatino Linotype" w:hAnsi="Palatino Linotype" w:cs="Times New Roman"/>
          <w:i/>
          <w:iCs/>
        </w:rPr>
        <w:t>ustawą o informowaniu o cenach towarów i usług</w:t>
      </w:r>
      <w:r w:rsidRPr="00C078FA">
        <w:rPr>
          <w:rFonts w:ascii="Palatino Linotype" w:hAnsi="Palatino Linotype" w:cs="Times New Roman"/>
        </w:rPr>
        <w:t xml:space="preserve">” oraz </w:t>
      </w:r>
      <w:r w:rsidRPr="001E7FE4">
        <w:rPr>
          <w:rFonts w:ascii="Palatino Linotype" w:hAnsi="Palatino Linotype" w:cs="Times New Roman"/>
          <w:iCs/>
        </w:rPr>
        <w:t>rozporządzenia Ministra Rozwoju z dnia 9 grudnia 2015r</w:t>
      </w:r>
      <w:r w:rsidRPr="00C078FA">
        <w:rPr>
          <w:rFonts w:ascii="Palatino Linotype" w:hAnsi="Palatino Linotype" w:cs="Times New Roman"/>
          <w:i/>
          <w:iCs/>
        </w:rPr>
        <w:t>. w sprawie uwidaczniania cen towarów</w:t>
      </w:r>
      <w:r w:rsidR="00867B17">
        <w:rPr>
          <w:rFonts w:ascii="Palatino Linotype" w:hAnsi="Palatino Linotype" w:cs="Times New Roman"/>
          <w:i/>
          <w:iCs/>
        </w:rPr>
        <w:t xml:space="preserve">            </w:t>
      </w:r>
      <w:r w:rsidRPr="00C078FA">
        <w:rPr>
          <w:rFonts w:ascii="Palatino Linotype" w:hAnsi="Palatino Linotype" w:cs="Times New Roman"/>
          <w:i/>
          <w:iCs/>
        </w:rPr>
        <w:t xml:space="preserve"> i usług </w:t>
      </w:r>
      <w:r w:rsidRPr="00C078FA">
        <w:rPr>
          <w:rFonts w:ascii="Palatino Linotype" w:hAnsi="Palatino Linotype" w:cs="Times New Roman"/>
          <w:iCs/>
        </w:rPr>
        <w:t>(Dz. U. z 2015r.,  poz. 2121</w:t>
      </w:r>
      <w:r w:rsidR="005B57BE" w:rsidRPr="00C078FA">
        <w:rPr>
          <w:rFonts w:ascii="Palatino Linotype" w:hAnsi="Palatino Linotype" w:cs="Times New Roman"/>
        </w:rPr>
        <w:t xml:space="preserve"> z dnia 15.12.2015r.</w:t>
      </w:r>
      <w:r w:rsidRPr="00C078FA">
        <w:rPr>
          <w:rFonts w:ascii="Palatino Linotype" w:hAnsi="Palatino Linotype" w:cs="Times New Roman"/>
          <w:iCs/>
        </w:rPr>
        <w:t>)</w:t>
      </w:r>
      <w:r w:rsidRPr="00C078FA">
        <w:rPr>
          <w:rFonts w:ascii="Palatino Linotype" w:hAnsi="Palatino Linotype" w:cs="Times New Roman"/>
        </w:rPr>
        <w:t xml:space="preserve"> – zwanego dalej „</w:t>
      </w:r>
      <w:r w:rsidRPr="00C078FA">
        <w:rPr>
          <w:rFonts w:ascii="Palatino Linotype" w:hAnsi="Palatino Linotype" w:cs="Times New Roman"/>
          <w:i/>
          <w:iCs/>
        </w:rPr>
        <w:t xml:space="preserve">rozporządzeniem </w:t>
      </w:r>
      <w:r w:rsidR="001E7FE4">
        <w:rPr>
          <w:rFonts w:ascii="Palatino Linotype" w:hAnsi="Palatino Linotype" w:cs="Times New Roman"/>
          <w:i/>
          <w:iCs/>
        </w:rPr>
        <w:t xml:space="preserve">                 </w:t>
      </w:r>
      <w:r w:rsidRPr="00C078FA">
        <w:rPr>
          <w:rFonts w:ascii="Palatino Linotype" w:hAnsi="Palatino Linotype" w:cs="Times New Roman"/>
          <w:i/>
          <w:iCs/>
        </w:rPr>
        <w:t>w sprawie uwidaczniania cen towarów i usług</w:t>
      </w:r>
      <w:r w:rsidRPr="00C078FA">
        <w:rPr>
          <w:rFonts w:ascii="Palatino Linotype" w:hAnsi="Palatino Linotype" w:cs="Times New Roman"/>
        </w:rPr>
        <w:t>”.</w:t>
      </w:r>
    </w:p>
    <w:p w:rsidR="00187C75" w:rsidRPr="00C078FA" w:rsidRDefault="00187C75" w:rsidP="00F53BF2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>W t</w:t>
      </w:r>
      <w:r w:rsidR="00CC2EC3">
        <w:rPr>
          <w:rFonts w:ascii="Palatino Linotype" w:hAnsi="Palatino Linotype" w:cs="Times New Roman"/>
        </w:rPr>
        <w:t>rakcie postępowania kontrolnego</w:t>
      </w:r>
      <w:r w:rsidRPr="00C078FA">
        <w:rPr>
          <w:rFonts w:ascii="Palatino Linotype" w:hAnsi="Palatino Linotype" w:cs="Times New Roman"/>
        </w:rPr>
        <w:t xml:space="preserve"> dokonano sprawdzenia</w:t>
      </w:r>
      <w:r w:rsidR="005B5016">
        <w:rPr>
          <w:rFonts w:ascii="Palatino Linotype" w:hAnsi="Palatino Linotype" w:cs="Times New Roman"/>
        </w:rPr>
        <w:t xml:space="preserve"> losowo wytypowanych </w:t>
      </w:r>
      <w:r w:rsidR="00DC5950">
        <w:rPr>
          <w:rFonts w:ascii="Palatino Linotype" w:hAnsi="Palatino Linotype" w:cs="Times New Roman"/>
        </w:rPr>
        <w:t>1</w:t>
      </w:r>
      <w:r w:rsidR="005B5016">
        <w:rPr>
          <w:rFonts w:ascii="Palatino Linotype" w:hAnsi="Palatino Linotype" w:cs="Times New Roman"/>
        </w:rPr>
        <w:t>50</w:t>
      </w:r>
      <w:r w:rsidR="00DF3D81">
        <w:rPr>
          <w:rFonts w:ascii="Palatino Linotype" w:hAnsi="Palatino Linotype" w:cs="Times New Roman"/>
        </w:rPr>
        <w:t xml:space="preserve"> partii </w:t>
      </w:r>
      <w:r w:rsidRPr="00C078FA">
        <w:rPr>
          <w:rFonts w:ascii="Palatino Linotype" w:hAnsi="Palatino Linotype" w:cs="Times New Roman"/>
        </w:rPr>
        <w:t xml:space="preserve"> środków spożywczych </w:t>
      </w:r>
      <w:r w:rsidR="00004A1E" w:rsidRPr="00C078FA">
        <w:rPr>
          <w:rFonts w:ascii="Palatino Linotype" w:hAnsi="Palatino Linotype" w:cs="Times New Roman"/>
        </w:rPr>
        <w:t xml:space="preserve"> w </w:t>
      </w:r>
      <w:r w:rsidR="004C7EA2">
        <w:rPr>
          <w:rFonts w:ascii="Palatino Linotype" w:hAnsi="Palatino Linotype" w:cs="Times New Roman"/>
        </w:rPr>
        <w:t xml:space="preserve"> opakowaniach jednostkowych </w:t>
      </w:r>
      <w:r w:rsidR="00004A1E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w zakresie prawidłowości uwidocznienia cen, w</w:t>
      </w:r>
      <w:r w:rsidR="00CE3D6F" w:rsidRPr="00C078FA">
        <w:rPr>
          <w:rFonts w:ascii="Palatino Linotype" w:hAnsi="Palatino Linotype" w:cs="Times New Roman"/>
        </w:rPr>
        <w:t> </w:t>
      </w:r>
      <w:r w:rsidRPr="00C078FA">
        <w:rPr>
          <w:rFonts w:ascii="Palatino Linotype" w:hAnsi="Palatino Linotype" w:cs="Times New Roman"/>
        </w:rPr>
        <w:t>tym podania informacji o cenach jednostkowych</w:t>
      </w:r>
      <w:r w:rsidR="001E7FE4">
        <w:rPr>
          <w:rFonts w:ascii="Palatino Linotype" w:hAnsi="Palatino Linotype" w:cs="Times New Roman"/>
        </w:rPr>
        <w:t xml:space="preserve">, dla produktów </w:t>
      </w:r>
      <w:r w:rsidR="00004A1E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przeznaczonych do sprzedaży według objętości lub masy.</w:t>
      </w:r>
    </w:p>
    <w:p w:rsidR="00CE3D6F" w:rsidRPr="00C078FA" w:rsidRDefault="00187C75" w:rsidP="00F53BF2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>W wyniku przeprowadzonej oceny stwierdzono nieprawidłowości</w:t>
      </w:r>
      <w:r w:rsidR="005B5016">
        <w:rPr>
          <w:rFonts w:ascii="Palatino Linotype" w:hAnsi="Palatino Linotype" w:cs="Times New Roman"/>
        </w:rPr>
        <w:t xml:space="preserve"> dla 50</w:t>
      </w:r>
      <w:r w:rsidR="00C15479" w:rsidRPr="00C078FA">
        <w:rPr>
          <w:rFonts w:ascii="Palatino Linotype" w:hAnsi="Palatino Linotype" w:cs="Times New Roman"/>
        </w:rPr>
        <w:t xml:space="preserve"> partii</w:t>
      </w:r>
      <w:r w:rsidR="00CE3D6F" w:rsidRPr="00C078FA">
        <w:rPr>
          <w:rFonts w:ascii="Palatino Linotype" w:hAnsi="Palatino Linotype" w:cs="Times New Roman"/>
        </w:rPr>
        <w:t xml:space="preserve"> produktów w opakowaniach jednostkowych</w:t>
      </w:r>
      <w:r w:rsidR="00C15479" w:rsidRPr="00C078FA">
        <w:rPr>
          <w:rFonts w:ascii="Palatino Linotype" w:hAnsi="Palatino Linotype" w:cs="Times New Roman"/>
        </w:rPr>
        <w:t>,</w:t>
      </w:r>
      <w:r w:rsidRPr="00C078FA">
        <w:rPr>
          <w:rFonts w:ascii="Palatino Linotype" w:hAnsi="Palatino Linotype" w:cs="Times New Roman"/>
        </w:rPr>
        <w:t xml:space="preserve"> polegające na</w:t>
      </w:r>
      <w:r w:rsidR="00CE3D6F" w:rsidRPr="00C078FA">
        <w:rPr>
          <w:rFonts w:ascii="Palatino Linotype" w:hAnsi="Palatino Linotype" w:cs="Times New Roman"/>
        </w:rPr>
        <w:t>:</w:t>
      </w:r>
    </w:p>
    <w:p w:rsidR="006632F9" w:rsidRPr="00CA3EE4" w:rsidRDefault="00CE3D6F" w:rsidP="001C093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A3EE4">
        <w:rPr>
          <w:rFonts w:ascii="Palatino Linotype" w:hAnsi="Palatino Linotype" w:cs="Times New Roman"/>
        </w:rPr>
        <w:t>-</w:t>
      </w:r>
      <w:r w:rsidR="00187C75" w:rsidRPr="00CA3EE4">
        <w:rPr>
          <w:rFonts w:ascii="Palatino Linotype" w:hAnsi="Palatino Linotype" w:cs="Times New Roman"/>
        </w:rPr>
        <w:t xml:space="preserve"> braku uwidocznienia w jakiejkolwiek formie, w miejscu ogólnodostępnym i dobrze widocznym dla konsumentów</w:t>
      </w:r>
      <w:r w:rsidR="00CC2EC3">
        <w:rPr>
          <w:rFonts w:ascii="Palatino Linotype" w:hAnsi="Palatino Linotype" w:cs="Times New Roman"/>
        </w:rPr>
        <w:t>,</w:t>
      </w:r>
      <w:r w:rsidR="00187C75" w:rsidRPr="00CA3EE4">
        <w:rPr>
          <w:rFonts w:ascii="Palatino Linotype" w:hAnsi="Palatino Linotype" w:cs="Times New Roman"/>
        </w:rPr>
        <w:t xml:space="preserve"> na danym towarze, bezpośrednio przy towarze lub w bliskości towaru</w:t>
      </w:r>
      <w:r w:rsidR="00C15479" w:rsidRPr="00CA3EE4">
        <w:rPr>
          <w:rFonts w:ascii="Palatino Linotype" w:hAnsi="Palatino Linotype" w:cs="Times New Roman"/>
        </w:rPr>
        <w:t xml:space="preserve">, </w:t>
      </w:r>
      <w:r w:rsidR="009B5FBE" w:rsidRPr="00CA3EE4">
        <w:rPr>
          <w:rFonts w:ascii="Palatino Linotype" w:hAnsi="Palatino Linotype" w:cs="Times New Roman"/>
        </w:rPr>
        <w:t xml:space="preserve"> </w:t>
      </w:r>
      <w:r w:rsidR="00187C75" w:rsidRPr="00CA3EE4">
        <w:rPr>
          <w:rFonts w:ascii="Palatino Linotype" w:hAnsi="Palatino Linotype" w:cs="Times New Roman"/>
        </w:rPr>
        <w:t xml:space="preserve">na wywieszce, w cenniku, katalogu, na obwolucie lub w postaci nadruku </w:t>
      </w:r>
      <w:r w:rsidR="00187C75" w:rsidRPr="00CA3EE4">
        <w:rPr>
          <w:rFonts w:ascii="Palatino Linotype" w:hAnsi="Palatino Linotype" w:cs="Times New Roman"/>
        </w:rPr>
        <w:lastRenderedPageBreak/>
        <w:t>lub napisu na towarze lub opakowaniu</w:t>
      </w:r>
      <w:r w:rsidR="00C15479" w:rsidRPr="00CA3EE4">
        <w:rPr>
          <w:rFonts w:ascii="Palatino Linotype" w:hAnsi="Palatino Linotype" w:cs="Times New Roman"/>
        </w:rPr>
        <w:t xml:space="preserve"> </w:t>
      </w:r>
      <w:r w:rsidR="001C093A" w:rsidRPr="00CA3EE4">
        <w:rPr>
          <w:rFonts w:ascii="Palatino Linotype" w:hAnsi="Palatino Linotype" w:cs="Times New Roman"/>
        </w:rPr>
        <w:t xml:space="preserve"> </w:t>
      </w:r>
      <w:r w:rsidR="001E7FE4">
        <w:rPr>
          <w:rFonts w:ascii="Palatino Linotype" w:hAnsi="Palatino Linotype" w:cs="Times New Roman"/>
        </w:rPr>
        <w:t xml:space="preserve">ceny jednostkowej, </w:t>
      </w:r>
      <w:r w:rsidR="006836CB" w:rsidRPr="00CA3EE4">
        <w:rPr>
          <w:rFonts w:ascii="Palatino Linotype" w:hAnsi="Palatino Linotype" w:cs="Times New Roman"/>
        </w:rPr>
        <w:t xml:space="preserve">w przeliczeniu odpowiednio </w:t>
      </w:r>
      <w:r w:rsidR="00DC5950" w:rsidRPr="00CA3EE4">
        <w:rPr>
          <w:rFonts w:ascii="Palatino Linotype" w:hAnsi="Palatino Linotype" w:cs="Times New Roman"/>
        </w:rPr>
        <w:t xml:space="preserve">za 1 kilogram lub 100 gramów </w:t>
      </w:r>
      <w:r w:rsidR="006836CB" w:rsidRPr="00CA3EE4">
        <w:rPr>
          <w:rFonts w:ascii="Palatino Linotype" w:hAnsi="Palatino Linotype" w:cs="Times New Roman"/>
        </w:rPr>
        <w:t>w przypadku produktów sprzedawanych według masy i 1 l</w:t>
      </w:r>
      <w:r w:rsidR="004C7EA2" w:rsidRPr="00CA3EE4">
        <w:rPr>
          <w:rFonts w:ascii="Palatino Linotype" w:hAnsi="Palatino Linotype" w:cs="Times New Roman"/>
        </w:rPr>
        <w:t>itr lub 100 mililitrów</w:t>
      </w:r>
      <w:r w:rsidR="006836CB" w:rsidRPr="00CA3EE4">
        <w:rPr>
          <w:rFonts w:ascii="Palatino Linotype" w:hAnsi="Palatino Linotype" w:cs="Times New Roman"/>
        </w:rPr>
        <w:t xml:space="preserve"> dla produktów sprzedawanych według objętości, bądź ich dziesiętnych wielo</w:t>
      </w:r>
      <w:r w:rsidR="000655A4" w:rsidRPr="00CA3EE4">
        <w:rPr>
          <w:rFonts w:ascii="Palatino Linotype" w:hAnsi="Palatino Linotype" w:cs="Times New Roman"/>
        </w:rPr>
        <w:t>krotności lub podwielokrotności</w:t>
      </w:r>
      <w:r w:rsidR="001C093A" w:rsidRPr="00CA3EE4">
        <w:rPr>
          <w:rFonts w:ascii="Palatino Linotype" w:hAnsi="Palatino Linotype" w:cs="Times New Roman"/>
        </w:rPr>
        <w:t>,</w:t>
      </w:r>
      <w:r w:rsidR="000744DE" w:rsidRPr="00CA3EE4">
        <w:rPr>
          <w:rFonts w:ascii="Palatino Linotype" w:eastAsia="Palatino Linotype" w:hAnsi="Palatino Linotype" w:cs="Palatino Linotype"/>
          <w:lang w:eastAsia="ar-SA"/>
        </w:rPr>
        <w:t xml:space="preserve"> były to nw. produkty: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1. margaryna Smakowita Kruszwica a’ 450 g, w cenie 3,30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2. śmietana 18 % Włoszczowa  a’ 330 g, w cenie 2,80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3. jogurt Grecki Bakoma a’ 180 g, w cenie 2,00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4. śmietana 18 %  Mlekpol  a’ 200 g, w cenie 1,90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5. margaryna roślinna   a’ 250 g, w cenie 2,50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6. serek wiejski  a’ 200 g, w cenie 2,00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7. serek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Almette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Hochland  a’ 150 g, w cenie 4,49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8. serek waniliowy OSM Miechów  a’ 150 g, w cenie 1,70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9. kefir Włoszczowa a’ 400 g, w cenie 2,00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10. margaryna Kasia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Upfield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  a’ 250 g, w cenie 2,20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11.</w:t>
      </w:r>
      <w:r w:rsidR="00CC2EC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serek Mozzarella P.P.H.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Temar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125 g, w cenie 3,60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12. ser wędzony Rolada Ustrzycka Mlekpol  a’ 749 g , w cenie 29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13. serek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Fantasia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Danone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122 g, w cenie 2,00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14. serek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Mascarpone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Bakoma a’ 250 ml, w cenie 7,20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15. serek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President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Latalis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Polska  a’ 120 g, w cenie 4,60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16.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Masmix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Bunge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Polska  a’ 225 g, w cenie 4,50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iCs/>
          <w:sz w:val="22"/>
          <w:szCs w:val="22"/>
        </w:rPr>
        <w:t>17.</w:t>
      </w: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ser kremowy w plastrach Hochland a’ 130 g, w cenie 3,90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18. ser żółty w plastrach Włoszczowa a’ 150 g, w cenie 3,60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19. ser kremowy z szynką Hochland  a’ 90 g, w cenie 2,50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20. ser królewski w plastrach OSM Sierpc a’ 135 g, w cenie 5,00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21. Jogurt ale Pitny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Danone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290 ml, w cenie 2,80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22. serek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homgenizowany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Świeżuch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FigAnd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150 g, w cenie 2,00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23. płatki kukurydziane Nestle  a’ 250 g, w cenie 6,50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24. płatki Cini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Minis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Nestle a’ 250 g, w cenie 6,10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25. płatki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L</w:t>
      </w:r>
      <w:r w:rsidR="00CC2EC3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CA3EE4">
        <w:rPr>
          <w:rFonts w:ascii="Palatino Linotype" w:eastAsia="Palatino Linotype" w:hAnsi="Palatino Linotype" w:cs="Palatino Linotype"/>
          <w:sz w:val="22"/>
          <w:szCs w:val="22"/>
        </w:rPr>
        <w:t>ion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Nestle  a’ 250 g, w cenie 5,90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26. herbatniki Maltanki Krakuski a’ 80 g, w cenie 3,80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C2EC3">
        <w:rPr>
          <w:rFonts w:ascii="Palatino Linotype" w:eastAsia="Palatino Linotype" w:hAnsi="Palatino Linotype" w:cs="Palatino Linotype"/>
          <w:sz w:val="22"/>
          <w:szCs w:val="22"/>
        </w:rPr>
        <w:t>27.</w:t>
      </w:r>
      <w:r>
        <w:rPr>
          <w:rFonts w:ascii="Palatino Linotype" w:eastAsia="Palatino Linotype" w:hAnsi="Palatino Linotype" w:cs="Palatino Linotype"/>
        </w:rPr>
        <w:t xml:space="preserve"> </w:t>
      </w:r>
      <w:r w:rsidRPr="00CA3EE4">
        <w:rPr>
          <w:rFonts w:ascii="Palatino Linotype" w:eastAsia="Palatino Linotype" w:hAnsi="Palatino Linotype" w:cs="Palatino Linotype"/>
          <w:sz w:val="22"/>
          <w:szCs w:val="22"/>
        </w:rPr>
        <w:t>ciastko Mleczna Kanapka Kinder Ferrero a’ 28 g, w cenie 1,70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28.</w:t>
      </w:r>
      <w:r w:rsidR="00CC2EC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CA3EE4">
        <w:rPr>
          <w:rFonts w:ascii="Palatino Linotype" w:eastAsia="Palatino Linotype" w:hAnsi="Palatino Linotype" w:cs="Palatino Linotype"/>
          <w:sz w:val="22"/>
          <w:szCs w:val="22"/>
        </w:rPr>
        <w:t>ciastko „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Lubisie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”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Mondelez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30 g, w cenie 1,30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29. wafelek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Knoppers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Storck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25 g, w cenie 1,60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30. wafelek Grześki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Colian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36 g, w cenie 1,30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31. wafelek Prince Polo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Mondelez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50 g, w cenie 1,70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32. </w:t>
      </w:r>
      <w:r w:rsidR="00A70EE6">
        <w:rPr>
          <w:rFonts w:ascii="Palatino Linotype" w:eastAsia="Palatino Linotype" w:hAnsi="Palatino Linotype" w:cs="Palatino Linotype"/>
          <w:sz w:val="22"/>
          <w:szCs w:val="22"/>
        </w:rPr>
        <w:t>K</w:t>
      </w:r>
      <w:r w:rsidRPr="00CA3EE4">
        <w:rPr>
          <w:rFonts w:ascii="Palatino Linotype" w:eastAsia="Palatino Linotype" w:hAnsi="Palatino Linotype" w:cs="Palatino Linotype"/>
          <w:sz w:val="22"/>
          <w:szCs w:val="22"/>
        </w:rPr>
        <w:t>atarzynki w czekoladzie Kopernik a’ 60 g, w cenie 2,30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lastRenderedPageBreak/>
        <w:t xml:space="preserve">33. herbatniki Petit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Beurre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Krakuski a’ 50 g, w cenie  1,00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34. herbatniki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Oreo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Mondelez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44 g, w cenie  1,80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35.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Fix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Spaghetti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Bolognese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Knor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44 g, w cenie 3,00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36.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Fix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gulasz węgierski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Knor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51 g, w cenie 3,00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37.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Fix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przyprawa do potraw chińskich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Knor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39 g, w cenie 3,40 zł,</w:t>
      </w:r>
    </w:p>
    <w:p w:rsidR="00324F52" w:rsidRPr="00CA3EE4" w:rsidRDefault="005276A3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38. F</w:t>
      </w:r>
      <w:r w:rsidR="00324F52" w:rsidRPr="00CA3EE4"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 w:rsidR="00324F52"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merska zupa cebulowa  </w:t>
      </w:r>
      <w:proofErr w:type="spellStart"/>
      <w:r w:rsidR="00324F52" w:rsidRPr="00CA3EE4">
        <w:rPr>
          <w:rFonts w:ascii="Palatino Linotype" w:eastAsia="Palatino Linotype" w:hAnsi="Palatino Linotype" w:cs="Palatino Linotype"/>
          <w:sz w:val="22"/>
          <w:szCs w:val="22"/>
        </w:rPr>
        <w:t>Knor</w:t>
      </w:r>
      <w:proofErr w:type="spellEnd"/>
      <w:r w:rsidR="00324F52"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31 g, w cenie 3,40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39. kurkuma mielona Prymat a’ 20 g, w cenie 2,00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40. przyprawa do grzanego wina Prymat a’ 40 ml, w cenie 1,70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41. przyprawa do ziemniaków i frytek  Prymat  a’ 25 g, w cenie 1,50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42. Vegeta</w:t>
      </w:r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="00A70EE6">
        <w:rPr>
          <w:rFonts w:ascii="Palatino Linotype" w:eastAsia="Palatino Linotype" w:hAnsi="Palatino Linotype" w:cs="Palatino Linotype"/>
          <w:sz w:val="22"/>
          <w:szCs w:val="22"/>
        </w:rPr>
        <w:t>Pod</w:t>
      </w:r>
      <w:r w:rsidRPr="00CA3EE4">
        <w:rPr>
          <w:rFonts w:ascii="Palatino Linotype" w:eastAsia="Palatino Linotype" w:hAnsi="Palatino Linotype" w:cs="Palatino Linotype"/>
          <w:sz w:val="22"/>
          <w:szCs w:val="22"/>
        </w:rPr>
        <w:t>ravka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75 g, w cenie 1,80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43. przyprawa do żeberek z miodem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Kotanyi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30 g, w cenie 2,30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44. przyprawa do mięs staropolska a’ 70 g, w cenie 2,70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45. sos pieczarkowy Winiary a’ 30 g, w cenie 3,50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46. sos myśliwski Winiary  a’30 g, w cenie 3,50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47. sos pieczeniowy ciemny Winiary a’ 30 g, w cenie 1,90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48. Grill klasyczny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Kamis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a’ 25 g, w cenie 2,70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49. przyprawa do mięsa wieprzowego </w:t>
      </w:r>
      <w:proofErr w:type="spellStart"/>
      <w:r w:rsidRPr="00CA3EE4">
        <w:rPr>
          <w:rFonts w:ascii="Palatino Linotype" w:eastAsia="Palatino Linotype" w:hAnsi="Palatino Linotype" w:cs="Palatino Linotype"/>
          <w:sz w:val="22"/>
          <w:szCs w:val="22"/>
        </w:rPr>
        <w:t>Kamis</w:t>
      </w:r>
      <w:proofErr w:type="spellEnd"/>
      <w:r w:rsidRPr="00CA3EE4">
        <w:rPr>
          <w:rFonts w:ascii="Palatino Linotype" w:eastAsia="Palatino Linotype" w:hAnsi="Palatino Linotype" w:cs="Palatino Linotype"/>
          <w:sz w:val="22"/>
          <w:szCs w:val="22"/>
        </w:rPr>
        <w:t xml:space="preserve">  a’ 20 g, w cenie 2,00 zł,</w:t>
      </w:r>
    </w:p>
    <w:p w:rsidR="00324F52" w:rsidRPr="00CA3EE4" w:rsidRDefault="00324F52" w:rsidP="00324F52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CA3EE4">
        <w:rPr>
          <w:rFonts w:ascii="Palatino Linotype" w:eastAsia="Palatino Linotype" w:hAnsi="Palatino Linotype" w:cs="Palatino Linotype"/>
          <w:sz w:val="22"/>
          <w:szCs w:val="22"/>
        </w:rPr>
        <w:t>50. przyprawa do kurczaka złocista a’ 30 g, w cenie 2,00 zł.</w:t>
      </w:r>
    </w:p>
    <w:p w:rsidR="00BB1240" w:rsidRPr="00CA3EE4" w:rsidRDefault="00BB1240" w:rsidP="00BB1240">
      <w:pPr>
        <w:pStyle w:val="55"/>
        <w:tabs>
          <w:tab w:val="left" w:pos="360"/>
        </w:tabs>
        <w:spacing w:before="85" w:after="85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</w:p>
    <w:p w:rsidR="000744DE" w:rsidRPr="00CA3EE4" w:rsidRDefault="006632F9" w:rsidP="00B569AD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A3EE4">
        <w:rPr>
          <w:rFonts w:ascii="Palatino Linotype" w:eastAsia="Palatino Linotype" w:hAnsi="Palatino Linotype" w:cs="Palatino Linotype"/>
          <w:lang w:eastAsia="zh-CN" w:bidi="hi-IN"/>
        </w:rPr>
        <w:t xml:space="preserve">      </w:t>
      </w:r>
      <w:r w:rsidR="00A70EE6">
        <w:rPr>
          <w:rFonts w:ascii="Palatino Linotype" w:eastAsia="Palatino Linotype" w:hAnsi="Palatino Linotype" w:cs="Palatino Linotype"/>
          <w:lang w:eastAsia="zh-CN" w:bidi="hi-IN"/>
        </w:rPr>
        <w:t xml:space="preserve">      </w:t>
      </w:r>
      <w:r w:rsidRPr="00CA3EE4">
        <w:rPr>
          <w:rFonts w:ascii="Palatino Linotype" w:hAnsi="Palatino Linotype" w:cs="Times New Roman"/>
        </w:rPr>
        <w:t xml:space="preserve">Powyższe narusza </w:t>
      </w:r>
      <w:r w:rsidR="00100192" w:rsidRPr="00CA3EE4">
        <w:rPr>
          <w:rFonts w:ascii="Palatino Linotype" w:hAnsi="Palatino Linotype" w:cs="Times New Roman"/>
        </w:rPr>
        <w:t xml:space="preserve"> art. 4 ust. 1 </w:t>
      </w:r>
      <w:r w:rsidR="00100192" w:rsidRPr="00CA3EE4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CA3EE4">
        <w:rPr>
          <w:rFonts w:ascii="Palatino Linotype" w:hAnsi="Palatino Linotype" w:cs="Times New Roman"/>
        </w:rPr>
        <w:t xml:space="preserve"> </w:t>
      </w:r>
      <w:r w:rsidR="00275B4B" w:rsidRPr="00CA3EE4">
        <w:rPr>
          <w:rFonts w:ascii="Palatino Linotype" w:hAnsi="Palatino Linotype" w:cs="Times New Roman"/>
        </w:rPr>
        <w:t>w związku z §</w:t>
      </w:r>
      <w:r w:rsidR="00275B4B" w:rsidRPr="00CA3EE4">
        <w:rPr>
          <w:rFonts w:ascii="Palatino Linotype" w:hAnsi="Palatino Linotype"/>
        </w:rPr>
        <w:t> </w:t>
      </w:r>
      <w:r w:rsidR="00187C75" w:rsidRPr="00CA3EE4">
        <w:rPr>
          <w:rFonts w:ascii="Palatino Linotype" w:hAnsi="Palatino Linotype" w:cs="Times New Roman"/>
        </w:rPr>
        <w:t xml:space="preserve">3 i § 4 </w:t>
      </w:r>
      <w:r w:rsidR="00187C75" w:rsidRPr="00CA3EE4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:rsidR="00187C75" w:rsidRPr="00CA3EE4" w:rsidRDefault="00187C75" w:rsidP="00102EFE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A3EE4">
        <w:rPr>
          <w:rFonts w:ascii="Palatino Linotype" w:hAnsi="Palatino Linotype" w:cs="Times New Roman"/>
        </w:rPr>
        <w:t>Działając na podstawie przepisów art. 16 ust. 1 pkt</w:t>
      </w:r>
      <w:r w:rsidR="000F3053" w:rsidRPr="00CA3EE4">
        <w:rPr>
          <w:rFonts w:ascii="Palatino Linotype" w:hAnsi="Palatino Linotype" w:cs="Times New Roman"/>
        </w:rPr>
        <w:t xml:space="preserve"> 5</w:t>
      </w:r>
      <w:r w:rsidR="005471FF" w:rsidRPr="00CA3EE4">
        <w:rPr>
          <w:rFonts w:ascii="Palatino Linotype" w:hAnsi="Palatino Linotype" w:cs="Times New Roman"/>
          <w:i/>
          <w:iCs/>
        </w:rPr>
        <w:t xml:space="preserve"> </w:t>
      </w:r>
      <w:r w:rsidR="00FC0D1F" w:rsidRPr="00FC0D1F">
        <w:rPr>
          <w:rFonts w:ascii="Palatino Linotype" w:hAnsi="Palatino Linotype" w:cs="Times New Roman"/>
          <w:iCs/>
        </w:rPr>
        <w:t>u</w:t>
      </w:r>
      <w:r w:rsidR="005471FF" w:rsidRPr="00FC0D1F">
        <w:rPr>
          <w:rFonts w:ascii="Palatino Linotype" w:hAnsi="Palatino Linotype" w:cs="Times New Roman"/>
          <w:iCs/>
        </w:rPr>
        <w:t>stawy z dnia 15 grudnia 2000 r.</w:t>
      </w:r>
      <w:r w:rsidR="00867B17" w:rsidRPr="00FC0D1F">
        <w:rPr>
          <w:rFonts w:ascii="Palatino Linotype" w:hAnsi="Palatino Linotype" w:cs="Times New Roman"/>
          <w:iCs/>
        </w:rPr>
        <w:t xml:space="preserve">    </w:t>
      </w:r>
      <w:r w:rsidR="005471FF" w:rsidRPr="00FC0D1F">
        <w:rPr>
          <w:rFonts w:ascii="Palatino Linotype" w:hAnsi="Palatino Linotype" w:cs="Times New Roman"/>
          <w:iCs/>
        </w:rPr>
        <w:t xml:space="preserve"> o </w:t>
      </w:r>
      <w:r w:rsidR="003B00E2" w:rsidRPr="00FC0D1F">
        <w:rPr>
          <w:rFonts w:ascii="Palatino Linotype" w:hAnsi="Palatino Linotype" w:cs="Times New Roman"/>
          <w:iCs/>
        </w:rPr>
        <w:t>Inspekcji Handlowej</w:t>
      </w:r>
      <w:r w:rsidR="003B00E2" w:rsidRPr="00CA3EE4">
        <w:rPr>
          <w:rFonts w:ascii="Palatino Linotype" w:hAnsi="Palatino Linotype" w:cs="Times New Roman"/>
          <w:i/>
          <w:iCs/>
        </w:rPr>
        <w:t xml:space="preserve"> </w:t>
      </w:r>
      <w:r w:rsidR="003B00E2" w:rsidRPr="00CA3EE4">
        <w:rPr>
          <w:rFonts w:ascii="Palatino Linotype" w:hAnsi="Palatino Linotype" w:cs="Times New Roman"/>
          <w:iCs/>
        </w:rPr>
        <w:t>(Dz. U. 2019</w:t>
      </w:r>
      <w:r w:rsidR="005471FF" w:rsidRPr="00CA3EE4">
        <w:rPr>
          <w:rFonts w:ascii="Palatino Linotype" w:hAnsi="Palatino Linotype" w:cs="Times New Roman"/>
          <w:iCs/>
        </w:rPr>
        <w:t>, poz. 1</w:t>
      </w:r>
      <w:r w:rsidR="003B00E2" w:rsidRPr="00CA3EE4">
        <w:rPr>
          <w:rFonts w:ascii="Palatino Linotype" w:hAnsi="Palatino Linotype" w:cs="Times New Roman"/>
          <w:iCs/>
        </w:rPr>
        <w:t>668</w:t>
      </w:r>
      <w:r w:rsidR="005471FF" w:rsidRPr="00CA3EE4">
        <w:rPr>
          <w:rFonts w:ascii="Palatino Linotype" w:hAnsi="Palatino Linotype" w:cs="Times New Roman"/>
          <w:i/>
          <w:iCs/>
        </w:rPr>
        <w:t xml:space="preserve"> </w:t>
      </w:r>
      <w:proofErr w:type="spellStart"/>
      <w:r w:rsidR="00191F08" w:rsidRPr="00CA3EE4">
        <w:rPr>
          <w:rFonts w:ascii="Palatino Linotype" w:hAnsi="Palatino Linotype" w:cs="Times New Roman"/>
        </w:rPr>
        <w:t>t.j</w:t>
      </w:r>
      <w:proofErr w:type="spellEnd"/>
      <w:r w:rsidR="00191F08" w:rsidRPr="00CA3EE4">
        <w:rPr>
          <w:rFonts w:ascii="Palatino Linotype" w:hAnsi="Palatino Linotype" w:cs="Times New Roman"/>
        </w:rPr>
        <w:t xml:space="preserve">. z dnia 02.09.2019r.) </w:t>
      </w:r>
      <w:r w:rsidR="005471FF" w:rsidRPr="00CA3EE4">
        <w:rPr>
          <w:rFonts w:ascii="Palatino Linotype" w:hAnsi="Palatino Linotype" w:cs="Times New Roman"/>
        </w:rPr>
        <w:t xml:space="preserve"> – zwanej dalej „</w:t>
      </w:r>
      <w:r w:rsidR="005471FF" w:rsidRPr="00CA3EE4">
        <w:rPr>
          <w:rFonts w:ascii="Palatino Linotype" w:hAnsi="Palatino Linotype" w:cs="Times New Roman"/>
          <w:i/>
          <w:iCs/>
        </w:rPr>
        <w:t>ustawą</w:t>
      </w:r>
      <w:r w:rsidR="00867B17" w:rsidRPr="00CA3EE4">
        <w:rPr>
          <w:rFonts w:ascii="Palatino Linotype" w:hAnsi="Palatino Linotype" w:cs="Times New Roman"/>
          <w:i/>
          <w:iCs/>
        </w:rPr>
        <w:t xml:space="preserve">        </w:t>
      </w:r>
      <w:r w:rsidR="005471FF" w:rsidRPr="00CA3EE4">
        <w:rPr>
          <w:rFonts w:ascii="Palatino Linotype" w:hAnsi="Palatino Linotype" w:cs="Times New Roman"/>
          <w:i/>
          <w:iCs/>
        </w:rPr>
        <w:t xml:space="preserve"> o Inspekcji Handlowej</w:t>
      </w:r>
      <w:r w:rsidR="005471FF" w:rsidRPr="00CA3EE4">
        <w:rPr>
          <w:rFonts w:ascii="Palatino Linotype" w:hAnsi="Palatino Linotype" w:cs="Times New Roman"/>
        </w:rPr>
        <w:t>”</w:t>
      </w:r>
      <w:r w:rsidRPr="00CA3EE4">
        <w:rPr>
          <w:rFonts w:ascii="Palatino Linotype" w:hAnsi="Palatino Linotype" w:cs="Times New Roman"/>
          <w:i/>
          <w:iCs/>
        </w:rPr>
        <w:t>,</w:t>
      </w:r>
      <w:r w:rsidRPr="00CA3EE4">
        <w:rPr>
          <w:rFonts w:ascii="Palatino Linotype" w:hAnsi="Palatino Linotype" w:cs="Times New Roman"/>
        </w:rPr>
        <w:t xml:space="preserve"> inspektorzy zażądali od kontrolowanego przedsiębiorcy niezwłoczne</w:t>
      </w:r>
      <w:r w:rsidR="000A3ACC" w:rsidRPr="00CA3EE4">
        <w:rPr>
          <w:rFonts w:ascii="Palatino Linotype" w:hAnsi="Palatino Linotype" w:cs="Times New Roman"/>
        </w:rPr>
        <w:t>go uzupełnieni</w:t>
      </w:r>
      <w:r w:rsidR="00FC0D1F">
        <w:rPr>
          <w:rFonts w:ascii="Palatino Linotype" w:hAnsi="Palatino Linotype" w:cs="Times New Roman"/>
        </w:rPr>
        <w:t>a brakujących cen jednostkowych</w:t>
      </w:r>
      <w:r w:rsidR="00DC5950" w:rsidRPr="00CA3EE4">
        <w:rPr>
          <w:rFonts w:ascii="Palatino Linotype" w:hAnsi="Palatino Linotype" w:cs="Times New Roman"/>
        </w:rPr>
        <w:t>, co zostało wykonane w trakcie trwania kontroli.</w:t>
      </w:r>
    </w:p>
    <w:p w:rsidR="00187C75" w:rsidRPr="00A46ECA" w:rsidRDefault="00554395" w:rsidP="00102EFE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Opisane</w:t>
      </w:r>
      <w:r w:rsidR="00187C75" w:rsidRPr="00A46ECA">
        <w:rPr>
          <w:rFonts w:ascii="Palatino Linotype" w:hAnsi="Palatino Linotype" w:cs="Times New Roman"/>
        </w:rPr>
        <w:t xml:space="preserve"> wyżej okoliczności zostały udokumentowane w protokole kontroli nr ŻG</w:t>
      </w:r>
      <w:r w:rsidR="00696C55">
        <w:rPr>
          <w:rFonts w:ascii="Palatino Linotype" w:hAnsi="Palatino Linotype" w:cs="Times New Roman"/>
        </w:rPr>
        <w:t>.8361.41</w:t>
      </w:r>
      <w:r w:rsidR="00BE6627" w:rsidRPr="00A46ECA">
        <w:rPr>
          <w:rFonts w:ascii="Palatino Linotype" w:hAnsi="Palatino Linotype" w:cs="Times New Roman"/>
        </w:rPr>
        <w:t xml:space="preserve">.2020,  </w:t>
      </w:r>
      <w:r w:rsidR="00FC0D1F">
        <w:rPr>
          <w:rFonts w:ascii="Palatino Linotype" w:hAnsi="Palatino Linotype" w:cs="Times New Roman"/>
        </w:rPr>
        <w:t>podpisanym</w:t>
      </w:r>
      <w:r w:rsidR="00187C75" w:rsidRPr="00A46ECA">
        <w:rPr>
          <w:rFonts w:ascii="Palatino Linotype" w:hAnsi="Palatino Linotype" w:cs="Times New Roman"/>
        </w:rPr>
        <w:t xml:space="preserve"> i odebra</w:t>
      </w:r>
      <w:r w:rsidR="00FC0D1F">
        <w:rPr>
          <w:rFonts w:ascii="Palatino Linotype" w:hAnsi="Palatino Linotype" w:cs="Times New Roman"/>
        </w:rPr>
        <w:t>nym</w:t>
      </w:r>
      <w:r w:rsidR="002E75B5" w:rsidRPr="00A46ECA">
        <w:rPr>
          <w:rFonts w:ascii="Palatino Linotype" w:hAnsi="Palatino Linotype" w:cs="Times New Roman"/>
        </w:rPr>
        <w:t xml:space="preserve"> przez </w:t>
      </w:r>
      <w:r w:rsidR="00696C55">
        <w:rPr>
          <w:rFonts w:ascii="Palatino Linotype" w:hAnsi="Palatino Linotype" w:cs="Times New Roman"/>
        </w:rPr>
        <w:t xml:space="preserve"> panią Magdalenę Ślusarczyk</w:t>
      </w:r>
      <w:r w:rsidR="0030520F">
        <w:rPr>
          <w:rFonts w:ascii="Palatino Linotype" w:hAnsi="Palatino Linotype" w:cs="Times New Roman"/>
        </w:rPr>
        <w:t xml:space="preserve">  - </w:t>
      </w:r>
      <w:r w:rsidR="00FC0D1F">
        <w:rPr>
          <w:rFonts w:ascii="Palatino Linotype" w:hAnsi="Palatino Linotype" w:cs="Times New Roman"/>
        </w:rPr>
        <w:t>przedsiębiorcę</w:t>
      </w:r>
      <w:r w:rsidR="00696C55">
        <w:rPr>
          <w:rFonts w:ascii="Palatino Linotype" w:hAnsi="Palatino Linotype" w:cs="Times New Roman"/>
        </w:rPr>
        <w:t xml:space="preserve"> w dniu 19.03</w:t>
      </w:r>
      <w:r w:rsidR="00BE6627" w:rsidRPr="00A46ECA">
        <w:rPr>
          <w:rFonts w:ascii="Palatino Linotype" w:hAnsi="Palatino Linotype" w:cs="Times New Roman"/>
        </w:rPr>
        <w:t>.2020</w:t>
      </w:r>
      <w:r w:rsidR="0030520F">
        <w:rPr>
          <w:rFonts w:ascii="Palatino Linotype" w:hAnsi="Palatino Linotype" w:cs="Times New Roman"/>
        </w:rPr>
        <w:t>r.</w:t>
      </w:r>
      <w:r w:rsidR="00FC0D1F">
        <w:rPr>
          <w:rFonts w:ascii="Palatino Linotype" w:hAnsi="Palatino Linotype" w:cs="Times New Roman"/>
        </w:rPr>
        <w:t>, która</w:t>
      </w:r>
      <w:r w:rsidR="00187C75" w:rsidRPr="00A46ECA">
        <w:rPr>
          <w:rFonts w:ascii="Palatino Linotype" w:hAnsi="Palatino Linotype" w:cs="Times New Roman"/>
        </w:rPr>
        <w:t xml:space="preserve"> w myśl art. 20 ust. 2 </w:t>
      </w:r>
      <w:bookmarkStart w:id="1" w:name="_Hlk13470760"/>
      <w:r w:rsidR="005471FF" w:rsidRPr="00A46ECA">
        <w:rPr>
          <w:rFonts w:ascii="Palatino Linotype" w:hAnsi="Palatino Linotype" w:cs="Times New Roman"/>
          <w:i/>
          <w:iCs/>
        </w:rPr>
        <w:t>u</w:t>
      </w:r>
      <w:r w:rsidR="00187C75" w:rsidRPr="00A46ECA">
        <w:rPr>
          <w:rFonts w:ascii="Palatino Linotype" w:hAnsi="Palatino Linotype" w:cs="Times New Roman"/>
          <w:i/>
          <w:iCs/>
        </w:rPr>
        <w:t>stawy o Inspekcji Handlowej</w:t>
      </w:r>
      <w:r w:rsidR="00B14420" w:rsidRPr="00A46ECA">
        <w:rPr>
          <w:rFonts w:ascii="Palatino Linotype" w:hAnsi="Palatino Linotype" w:cs="Times New Roman"/>
          <w:i/>
          <w:iCs/>
        </w:rPr>
        <w:t xml:space="preserve"> </w:t>
      </w:r>
      <w:bookmarkEnd w:id="1"/>
      <w:r w:rsidR="006D5D76" w:rsidRPr="00A46ECA">
        <w:rPr>
          <w:rFonts w:ascii="Palatino Linotype" w:hAnsi="Palatino Linotype" w:cs="Times New Roman"/>
        </w:rPr>
        <w:t xml:space="preserve">nie zgłosiła </w:t>
      </w:r>
      <w:r w:rsidR="00187C75" w:rsidRPr="00A46ECA">
        <w:rPr>
          <w:rFonts w:ascii="Palatino Linotype" w:hAnsi="Palatino Linotype" w:cs="Times New Roman"/>
        </w:rPr>
        <w:t>uwag i zastrzeżeń do sporządzonego protokołu kontroli.</w:t>
      </w:r>
    </w:p>
    <w:p w:rsidR="009E7361" w:rsidRDefault="009E7361" w:rsidP="008451E8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</w:t>
      </w:r>
      <w:r w:rsidR="00187C75" w:rsidRPr="00A46ECA">
        <w:rPr>
          <w:rFonts w:ascii="Palatino Linotype" w:hAnsi="Palatino Linotype" w:cs="Times New Roman"/>
        </w:rPr>
        <w:t>Wobec powyższych ustaleń, Świętokrzyski Wojewódzki Inspektor Inspekcji Handlowej pismem z dnia</w:t>
      </w:r>
      <w:r w:rsidR="00834DAE">
        <w:rPr>
          <w:rFonts w:ascii="Palatino Linotype" w:hAnsi="Palatino Linotype" w:cs="Times New Roman"/>
        </w:rPr>
        <w:t xml:space="preserve"> 06</w:t>
      </w:r>
      <w:r>
        <w:rPr>
          <w:rFonts w:ascii="Palatino Linotype" w:hAnsi="Palatino Linotype" w:cs="Times New Roman"/>
        </w:rPr>
        <w:t>.03</w:t>
      </w:r>
      <w:r w:rsidR="00A72386" w:rsidRPr="00A46ECA">
        <w:rPr>
          <w:rFonts w:ascii="Palatino Linotype" w:hAnsi="Palatino Linotype" w:cs="Times New Roman"/>
        </w:rPr>
        <w:t>.2020</w:t>
      </w:r>
      <w:r w:rsidR="002E75B5" w:rsidRPr="00A46ECA">
        <w:rPr>
          <w:rFonts w:ascii="Palatino Linotype" w:hAnsi="Palatino Linotype" w:cs="Times New Roman"/>
        </w:rPr>
        <w:t xml:space="preserve">r., doręczonym w dniu </w:t>
      </w:r>
      <w:r w:rsidR="00834DAE">
        <w:rPr>
          <w:rFonts w:ascii="Palatino Linotype" w:hAnsi="Palatino Linotype" w:cs="Times New Roman"/>
        </w:rPr>
        <w:t>09</w:t>
      </w:r>
      <w:r w:rsidR="00D44555">
        <w:rPr>
          <w:rFonts w:ascii="Palatino Linotype" w:hAnsi="Palatino Linotype" w:cs="Times New Roman"/>
        </w:rPr>
        <w:t>.</w:t>
      </w:r>
      <w:r>
        <w:rPr>
          <w:rFonts w:ascii="Palatino Linotype" w:hAnsi="Palatino Linotype" w:cs="Times New Roman"/>
        </w:rPr>
        <w:t>03</w:t>
      </w:r>
      <w:r w:rsidR="00A72386" w:rsidRPr="00A46ECA">
        <w:rPr>
          <w:rFonts w:ascii="Palatino Linotype" w:hAnsi="Palatino Linotype" w:cs="Times New Roman"/>
        </w:rPr>
        <w:t>.2020</w:t>
      </w:r>
      <w:r w:rsidR="00187C75" w:rsidRPr="00A46ECA">
        <w:rPr>
          <w:rFonts w:ascii="Palatino Linotype" w:hAnsi="Palatino Linotype" w:cs="Times New Roman"/>
        </w:rPr>
        <w:t>r.</w:t>
      </w:r>
      <w:r w:rsidR="00A70EE6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zawiadomił przedsiębiorcę </w:t>
      </w:r>
      <w:r w:rsidR="00ED59D2">
        <w:rPr>
          <w:rFonts w:ascii="Palatino Linotype" w:hAnsi="Palatino Linotype"/>
        </w:rPr>
        <w:t>Magdalen</w:t>
      </w:r>
      <w:r w:rsidR="002856DC">
        <w:rPr>
          <w:rFonts w:ascii="Palatino Linotype" w:hAnsi="Palatino Linotype"/>
        </w:rPr>
        <w:t>ę</w:t>
      </w:r>
      <w:r w:rsidR="00ED59D2">
        <w:rPr>
          <w:rFonts w:ascii="Palatino Linotype" w:hAnsi="Palatino Linotype"/>
        </w:rPr>
        <w:t xml:space="preserve"> Ślusarczyk</w:t>
      </w:r>
      <w:r w:rsidR="002856DC">
        <w:rPr>
          <w:rFonts w:ascii="Palatino Linotype" w:hAnsi="Palatino Linotype" w:cs="Palatino Linotype"/>
          <w:bCs/>
          <w:szCs w:val="24"/>
        </w:rPr>
        <w:t xml:space="preserve"> prowadzącą</w:t>
      </w:r>
      <w:r w:rsidR="00ED59D2" w:rsidRPr="00867B17">
        <w:rPr>
          <w:rFonts w:ascii="Palatino Linotype" w:hAnsi="Palatino Linotype" w:cs="Palatino Linotype"/>
          <w:bCs/>
          <w:szCs w:val="24"/>
        </w:rPr>
        <w:t xml:space="preserve"> działalność gospodarczą pod firmą: </w:t>
      </w:r>
      <w:r w:rsidR="00ED59D2">
        <w:rPr>
          <w:rFonts w:ascii="Palatino Linotype" w:hAnsi="Palatino Linotype" w:cs="Palatino Linotype"/>
          <w:bCs/>
          <w:szCs w:val="24"/>
        </w:rPr>
        <w:t>Sklep Spożywczy Magdalena Ślusarczyk</w:t>
      </w:r>
      <w:r w:rsidR="005276A3">
        <w:rPr>
          <w:rFonts w:ascii="Palatino Linotype" w:hAnsi="Palatino Linotype" w:cs="Palatino Linotype"/>
          <w:bCs/>
          <w:szCs w:val="24"/>
        </w:rPr>
        <w:t xml:space="preserve">, </w:t>
      </w:r>
      <w:r w:rsidR="00ED59D2" w:rsidRPr="00867B17">
        <w:rPr>
          <w:rFonts w:ascii="Palatino Linotype" w:hAnsi="Palatino Linotype" w:cs="Palatino Linotype"/>
          <w:bCs/>
          <w:szCs w:val="24"/>
        </w:rPr>
        <w:t>ze stałym miejscem wykonywania działalnoś</w:t>
      </w:r>
      <w:r w:rsidR="005276A3">
        <w:rPr>
          <w:rFonts w:ascii="Palatino Linotype" w:hAnsi="Palatino Linotype" w:cs="Palatino Linotype"/>
          <w:bCs/>
          <w:szCs w:val="24"/>
        </w:rPr>
        <w:t xml:space="preserve">ci </w:t>
      </w:r>
      <w:r w:rsidR="005276A3">
        <w:rPr>
          <w:rFonts w:ascii="Palatino Linotype" w:hAnsi="Palatino Linotype" w:cs="Palatino Linotype"/>
          <w:bCs/>
          <w:szCs w:val="24"/>
        </w:rPr>
        <w:lastRenderedPageBreak/>
        <w:t>gospodarczej w Kielcach, przy</w:t>
      </w:r>
      <w:r w:rsidR="00ED59D2">
        <w:rPr>
          <w:rFonts w:ascii="Palatino Linotype" w:hAnsi="Palatino Linotype" w:cs="Palatino Linotype"/>
          <w:bCs/>
          <w:szCs w:val="24"/>
        </w:rPr>
        <w:t xml:space="preserve"> ul. Mariana Raciborskiego nr 10, lok. LU 3 -</w:t>
      </w:r>
      <w:r w:rsidR="00164E5B" w:rsidRPr="00A46ECA">
        <w:rPr>
          <w:rFonts w:ascii="Palatino Linotype" w:hAnsi="Palatino Linotype" w:cs="Times New Roman"/>
        </w:rPr>
        <w:t xml:space="preserve"> </w:t>
      </w:r>
      <w:r w:rsidR="00111F2C">
        <w:rPr>
          <w:rFonts w:ascii="Palatino Linotype" w:hAnsi="Palatino Linotype" w:cs="Times New Roman"/>
        </w:rPr>
        <w:t xml:space="preserve"> 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="00187C75"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="00187C75" w:rsidRPr="00A46ECA">
        <w:rPr>
          <w:rFonts w:ascii="Palatino Linotype" w:hAnsi="Palatino Linotype" w:cs="Times New Roman"/>
        </w:rPr>
        <w:t xml:space="preserve"> pieniężnej na podstawie przepisów </w:t>
      </w:r>
      <w:r w:rsidR="00187C75"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="00187C75" w:rsidRPr="00A46ECA">
        <w:rPr>
          <w:rFonts w:ascii="Palatino Linotype" w:hAnsi="Palatino Linotype" w:cs="Times New Roman"/>
        </w:rPr>
        <w:t xml:space="preserve">przysługującym prawie do zapoznania  się przez stronę lub przedstawiciela strony z aktami sprawy, a także do wypowiedzenia się co do zebranych dowodów i materiałów w każdym stadium postępowania. </w:t>
      </w:r>
    </w:p>
    <w:p w:rsidR="008451E8" w:rsidRDefault="009E7361" w:rsidP="008451E8">
      <w:pPr>
        <w:spacing w:after="0" w:line="360" w:lineRule="auto"/>
        <w:jc w:val="both"/>
        <w:rPr>
          <w:rFonts w:ascii="Palatino Linotype" w:eastAsia="Calibri" w:hAnsi="Palatino Linotype" w:cs="Times New Roman"/>
          <w:color w:val="00000A"/>
        </w:rPr>
      </w:pPr>
      <w:r>
        <w:rPr>
          <w:rFonts w:ascii="Palatino Linotype" w:hAnsi="Palatino Linotype" w:cs="Times New Roman"/>
        </w:rPr>
        <w:t xml:space="preserve">          </w:t>
      </w:r>
      <w:r w:rsidR="00187C75" w:rsidRPr="00A46ECA">
        <w:rPr>
          <w:rFonts w:ascii="Palatino Linotype" w:hAnsi="Palatino Linotype" w:cs="Times New Roman"/>
        </w:rPr>
        <w:t>W rzeczonym piśmie, zgodnie z art. 6 ust. 3 ww. ustawy</w:t>
      </w:r>
      <w:r w:rsidR="00220EDA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Świętokrzyski Wojewódzki Inspektor Inspekcji Handlowej</w:t>
      </w:r>
      <w:r w:rsidR="00220EDA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wystąpił także do strony o przedstawienie informacji dotyczącej wysokości osiąganych obrotów i przychodu</w:t>
      </w:r>
      <w:r w:rsidR="008451E8">
        <w:rPr>
          <w:rFonts w:ascii="Palatino Linotype" w:hAnsi="Palatino Linotype" w:cs="Times New Roman"/>
        </w:rPr>
        <w:t xml:space="preserve"> w ostatnim roku rozliczeniowym.</w:t>
      </w:r>
    </w:p>
    <w:p w:rsidR="00111F2C" w:rsidRPr="00FF046D" w:rsidRDefault="00CA3EE4" w:rsidP="00CA3EE4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eastAsia="Calibri" w:hAnsi="Palatino Linotype" w:cs="Times New Roman"/>
          <w:color w:val="00000A"/>
        </w:rPr>
        <w:t xml:space="preserve">         </w:t>
      </w:r>
      <w:r w:rsidR="00111F2C" w:rsidRPr="00FF046D">
        <w:rPr>
          <w:rFonts w:ascii="Palatino Linotype" w:eastAsia="Calibri" w:hAnsi="Palatino Linotype" w:cs="Times New Roman"/>
          <w:color w:val="00000A"/>
        </w:rPr>
        <w:t xml:space="preserve">Strona nie skorzystała z przysługujących uprawnień wypowiedzenia się co do zebranych materiałów, </w:t>
      </w:r>
      <w:r w:rsidR="005276A3">
        <w:rPr>
          <w:rFonts w:ascii="Palatino Linotype" w:eastAsia="Calibri" w:hAnsi="Palatino Linotype" w:cs="Times New Roman"/>
          <w:color w:val="00000A"/>
        </w:rPr>
        <w:t>natomiast w dniu 16.03.2020 r., przesłała „Oświadczenie o osiągniętym przychodzie” z dnia 10.03.2020r.</w:t>
      </w:r>
      <w:r w:rsidR="00A70EE6">
        <w:rPr>
          <w:rFonts w:ascii="Palatino Linotype" w:eastAsia="Calibri" w:hAnsi="Palatino Linotype" w:cs="Times New Roman"/>
          <w:color w:val="00000A"/>
        </w:rPr>
        <w:t xml:space="preserve">, </w:t>
      </w:r>
      <w:r w:rsidR="005276A3">
        <w:rPr>
          <w:rFonts w:ascii="Palatino Linotype" w:eastAsia="Calibri" w:hAnsi="Palatino Linotype" w:cs="Times New Roman"/>
          <w:color w:val="00000A"/>
        </w:rPr>
        <w:t xml:space="preserve">(wpływ dnia 16.03.2020r.), zawierające informację                         </w:t>
      </w:r>
      <w:r w:rsidR="00554395">
        <w:rPr>
          <w:rFonts w:ascii="Palatino Linotype" w:eastAsia="Calibri" w:hAnsi="Palatino Linotype" w:cs="Times New Roman"/>
          <w:color w:val="00000A"/>
        </w:rPr>
        <w:t xml:space="preserve"> o </w:t>
      </w:r>
      <w:r w:rsidR="005276A3">
        <w:rPr>
          <w:rFonts w:ascii="Palatino Linotype" w:eastAsia="Calibri" w:hAnsi="Palatino Linotype" w:cs="Times New Roman"/>
          <w:color w:val="00000A"/>
        </w:rPr>
        <w:t xml:space="preserve">osiągniętym </w:t>
      </w:r>
      <w:r w:rsidR="00220EDA">
        <w:rPr>
          <w:rFonts w:ascii="Palatino Linotype" w:eastAsia="Calibri" w:hAnsi="Palatino Linotype" w:cs="Times New Roman"/>
          <w:color w:val="00000A"/>
        </w:rPr>
        <w:t>w 2019 r. przychodzie z prowadzenia jednoosobowej działalności gospodarczej.</w:t>
      </w:r>
    </w:p>
    <w:p w:rsidR="002856DC" w:rsidRDefault="002856DC" w:rsidP="00DC5950">
      <w:pPr>
        <w:spacing w:after="0" w:line="36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187C75" w:rsidRPr="00E75ED1" w:rsidRDefault="002856DC" w:rsidP="00DC5950">
      <w:pPr>
        <w:spacing w:after="0" w:line="360" w:lineRule="auto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 </w:t>
      </w:r>
      <w:r w:rsidR="00187C75" w:rsidRPr="00E75ED1">
        <w:rPr>
          <w:rFonts w:ascii="Palatino Linotype" w:hAnsi="Palatino Linotype" w:cs="Times New Roman"/>
          <w:b/>
          <w:bCs/>
          <w:sz w:val="24"/>
          <w:szCs w:val="24"/>
        </w:rPr>
        <w:t>Świętokrzyski Wojewódzki Inspektor Inspekcji Handlowej ustalił i stwierdził:</w:t>
      </w:r>
    </w:p>
    <w:p w:rsidR="006A30B7" w:rsidRPr="00F53BF2" w:rsidRDefault="006A30B7" w:rsidP="006A30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A1" w:rsidRDefault="00187C75" w:rsidP="00E956A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Ustawa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o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informowaniu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o cenach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towarów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i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F152A3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F152A3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</w:p>
    <w:p w:rsidR="00187C75" w:rsidRPr="00F152A3" w:rsidRDefault="00187C75" w:rsidP="006A30B7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Zgodnie z art. 4 ust. 1 ww. ustawy</w:t>
      </w:r>
      <w:r w:rsidR="00A70EE6">
        <w:rPr>
          <w:rFonts w:ascii="Palatino Linotype" w:hAnsi="Palatino Linotype"/>
          <w:iCs/>
          <w:sz w:val="22"/>
          <w:szCs w:val="22"/>
        </w:rPr>
        <w:t>,</w:t>
      </w:r>
      <w:r w:rsidRPr="00F152A3">
        <w:rPr>
          <w:rFonts w:ascii="Palatino Linotype" w:hAnsi="Palatino Linotype"/>
          <w:iCs/>
          <w:sz w:val="22"/>
          <w:szCs w:val="22"/>
        </w:rPr>
        <w:t xml:space="preserve"> w miejscu sprzedaży detalicznej i świadczenia usług uwidacznia się cenę oraz cenę jednostkową towaru (usługi) w sposób jednoznaczny, niebudzący wątpliwości oraz umożliwiający porównanie cen.</w:t>
      </w:r>
    </w:p>
    <w:p w:rsidR="00187C75" w:rsidRPr="00F152A3" w:rsidRDefault="00187C75" w:rsidP="008451E8">
      <w:pPr>
        <w:pStyle w:val="Normalny1"/>
        <w:suppressAutoHyphens w:val="0"/>
        <w:spacing w:line="360" w:lineRule="auto"/>
        <w:jc w:val="both"/>
        <w:textAlignment w:val="auto"/>
        <w:rPr>
          <w:rFonts w:ascii="Palatino Linotype" w:hAnsi="Palatino Linotype" w:cs="Times New Roman"/>
          <w:sz w:val="22"/>
          <w:szCs w:val="22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Rozporządzenie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eastAsia="Palatino Linotype" w:hAnsi="Palatino Linotype" w:cs="Times New Roman"/>
          <w:i/>
          <w:iCs/>
          <w:sz w:val="22"/>
          <w:szCs w:val="22"/>
        </w:rPr>
        <w:t>w sprawie uwidaczniania cen towarów i usług</w:t>
      </w:r>
      <w:r w:rsidRPr="00F152A3">
        <w:rPr>
          <w:rFonts w:ascii="Palatino Linotype" w:eastAsia="Palatino Linotype" w:hAnsi="Palatino Linotype" w:cs="Times New Roman"/>
          <w:sz w:val="22"/>
          <w:szCs w:val="22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określa sposób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uwidaczniania cen towarów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i 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usług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, w tym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cen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jednostkowych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towarów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i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usług</w:t>
      </w:r>
      <w:r w:rsidR="000A3ACC">
        <w:rPr>
          <w:rFonts w:ascii="Palatino Linotype" w:hAnsi="Palatino Linotype" w:cs="Times New Roman"/>
          <w:sz w:val="22"/>
          <w:szCs w:val="22"/>
          <w:lang w:eastAsia="pl-PL"/>
        </w:rPr>
        <w:t>.</w:t>
      </w:r>
    </w:p>
    <w:p w:rsidR="00187C75" w:rsidRPr="00F152A3" w:rsidRDefault="00187C75" w:rsidP="00187C7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Przepisy ww. rozporządzenia stanowią:</w:t>
      </w:r>
    </w:p>
    <w:p w:rsidR="00080850" w:rsidRPr="00FC0D1F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FC0D1F">
        <w:rPr>
          <w:rFonts w:ascii="Palatino Linotype" w:hAnsi="Palatino Linotype" w:cs="Times New Roman"/>
          <w:b/>
        </w:rPr>
        <w:t>§ 3</w:t>
      </w:r>
    </w:p>
    <w:p w:rsidR="00FC0D1F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 xml:space="preserve"> </w:t>
      </w:r>
      <w:r w:rsidR="00FC0D1F">
        <w:rPr>
          <w:rFonts w:ascii="Palatino Linotype" w:hAnsi="Palatino Linotype" w:cs="Times New Roman"/>
        </w:rPr>
        <w:t xml:space="preserve">1. </w:t>
      </w:r>
      <w:r w:rsidRPr="00F152A3">
        <w:rPr>
          <w:rFonts w:ascii="Palatino Linotype" w:hAnsi="Palatino Linotype" w:cs="Times New Roman"/>
        </w:rPr>
        <w:t xml:space="preserve">Cenę uwidacznia się w miejscu ogólnodostępnym i dobrze widocznym dla konsumentów, na danym towarze, bezpośrednio przy towarze lub w bliskości towaru, którego dotyczy. </w:t>
      </w:r>
    </w:p>
    <w:p w:rsidR="00187C75" w:rsidRPr="00F152A3" w:rsidRDefault="00FC0D1F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 C</w:t>
      </w:r>
      <w:r w:rsidR="00187C75" w:rsidRPr="00F152A3">
        <w:rPr>
          <w:rFonts w:ascii="Palatino Linotype" w:hAnsi="Palatino Linotype" w:cs="Times New Roman"/>
        </w:rPr>
        <w:t>enę oraz cenę jednostkową uwidacznia się w szczególności: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na wywieszce;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lastRenderedPageBreak/>
        <w:t>2) w cenniku;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w katalogu;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na obwolucie;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w postaci nadruku lub napisu na towarze lub opakowaniu.</w:t>
      </w:r>
    </w:p>
    <w:p w:rsidR="00187C75" w:rsidRPr="00FC0D1F" w:rsidRDefault="00FC0D1F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FC0D1F">
        <w:rPr>
          <w:rFonts w:ascii="Palatino Linotype" w:hAnsi="Palatino Linotype" w:cs="Times New Roman"/>
          <w:b/>
        </w:rPr>
        <w:t>§ 4</w:t>
      </w:r>
    </w:p>
    <w:p w:rsidR="00187C75" w:rsidRPr="00F152A3" w:rsidRDefault="00FC0D1F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</w:t>
      </w:r>
      <w:r w:rsidR="00187C75" w:rsidRPr="00F152A3">
        <w:rPr>
          <w:rFonts w:ascii="Palatino Linotype" w:hAnsi="Palatino Linotype" w:cs="Times New Roman"/>
        </w:rPr>
        <w:t>. Cena jednostkowa dotyczy odpowiednio ceny za: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kilogram lub tonę - dla towaru przeznaczonego do sprzedaży według masy;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metr - dla towaru przeznaczonego do sprzedaży według długości;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metr kwadratowy - dla towaru przeznaczonego do sprzedaży według powierzchni;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sztukę - dla towarów przeznaczonych do sprzedaży na sztuki.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C0D1F">
        <w:rPr>
          <w:rFonts w:ascii="Palatino Linotype" w:eastAsia="Times New Roman" w:hAnsi="Palatino Linotype" w:cs="Times New Roman"/>
          <w:b/>
          <w:lang w:eastAsia="pl-PL"/>
        </w:rPr>
        <w:t>§  7</w:t>
      </w:r>
      <w:r w:rsidRPr="00F152A3">
        <w:rPr>
          <w:rFonts w:ascii="Palatino Linotype" w:eastAsia="Times New Roman" w:hAnsi="Palatino Linotype" w:cs="Times New Roman"/>
          <w:lang w:eastAsia="pl-PL"/>
        </w:rPr>
        <w:t xml:space="preserve"> Wymogu uwidaczniania cen jednostkowych nie stosuje się do: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1) towarów, których cena jednostkowa jest identyczna z ceną sprzedaży;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2) towarów sprzedawanych ze względu na ich przeznaczenie w zestawach (kompletach);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3) towarów nieżywnościowych sprzedawanych ze względu na ich przeznaczenie lub właściwości wyłącznie w parach;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 xml:space="preserve">4) produktów leczniczych w rozumieniu </w:t>
      </w:r>
      <w:hyperlink r:id="rId10" w:anchor="/document/16915922?unitId=art(2)pkt(32)&amp;cm=DOCUMENT" w:history="1">
        <w:r w:rsidRPr="00080850">
          <w:rPr>
            <w:rFonts w:ascii="Palatino Linotype" w:eastAsia="Times New Roman" w:hAnsi="Palatino Linotype" w:cs="Times New Roman"/>
            <w:u w:val="single"/>
            <w:lang w:eastAsia="pl-PL"/>
          </w:rPr>
          <w:t>art. 2 pkt 32</w:t>
        </w:r>
      </w:hyperlink>
      <w:r w:rsidRPr="00080850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F152A3">
        <w:rPr>
          <w:rFonts w:ascii="Palatino Linotype" w:eastAsia="Times New Roman" w:hAnsi="Palatino Linotype" w:cs="Times New Roman"/>
          <w:lang w:eastAsia="pl-PL"/>
        </w:rPr>
        <w:t xml:space="preserve">ustawy z dnia 6 września 2001 r. - Prawo farmaceutyczne (Dz. U. z 2008r. Nr 45, poz. 271, z </w:t>
      </w:r>
      <w:proofErr w:type="spellStart"/>
      <w:r w:rsidRPr="00F152A3">
        <w:rPr>
          <w:rFonts w:ascii="Palatino Linotype" w:eastAsia="Times New Roman" w:hAnsi="Palatino Linotype" w:cs="Times New Roman"/>
          <w:lang w:eastAsia="pl-PL"/>
        </w:rPr>
        <w:t>późn</w:t>
      </w:r>
      <w:proofErr w:type="spellEnd"/>
      <w:r w:rsidRPr="00F152A3">
        <w:rPr>
          <w:rFonts w:ascii="Palatino Linotype" w:eastAsia="Times New Roman" w:hAnsi="Palatino Linotype" w:cs="Times New Roman"/>
          <w:lang w:eastAsia="pl-PL"/>
        </w:rPr>
        <w:t>. zm.).</w:t>
      </w:r>
    </w:p>
    <w:p w:rsidR="00091F21" w:rsidRPr="00F152A3" w:rsidRDefault="00091F21" w:rsidP="00B85A55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931FB5" w:rsidRP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554395">
        <w:rPr>
          <w:rFonts w:ascii="Palatino Linotype" w:hAnsi="Palatino Linotype" w:cs="Times New Roman"/>
          <w:sz w:val="22"/>
          <w:szCs w:val="22"/>
          <w:lang w:eastAsia="pl-PL"/>
        </w:rPr>
        <w:t>z ocenianych łącznie 150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partii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produktów,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stwierdzono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naruszenie przepisów art. 4 ust. 1 </w:t>
      </w:r>
      <w:r w:rsidR="00931FB5" w:rsidRPr="00F152A3">
        <w:rPr>
          <w:rFonts w:ascii="Palatino Linotype" w:hAnsi="Palatino Linotype" w:cs="Times New Roman"/>
          <w:i/>
          <w:sz w:val="22"/>
          <w:szCs w:val="22"/>
        </w:rPr>
        <w:t>ustawy o informowaniu o cenach tow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arów i usług </w:t>
      </w:r>
      <w:r w:rsidR="00554395">
        <w:rPr>
          <w:rFonts w:ascii="Palatino Linotype" w:hAnsi="Palatino Linotype" w:cs="Times New Roman"/>
          <w:sz w:val="22"/>
          <w:szCs w:val="22"/>
        </w:rPr>
        <w:t>dla 50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  </w:t>
      </w:r>
      <w:r w:rsidR="00931FB5" w:rsidRPr="00931FB5">
        <w:rPr>
          <w:rFonts w:ascii="Palatino Linotype" w:hAnsi="Palatino Linotype" w:cs="Times New Roman"/>
          <w:sz w:val="22"/>
          <w:szCs w:val="22"/>
        </w:rPr>
        <w:t>parti</w:t>
      </w:r>
      <w:r w:rsidR="00080850">
        <w:rPr>
          <w:rFonts w:ascii="Palatino Linotype" w:hAnsi="Palatino Linotype" w:cs="Times New Roman"/>
          <w:sz w:val="22"/>
          <w:szCs w:val="22"/>
        </w:rPr>
        <w:t>i. Nieprawidłowość polegała na b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rak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>u</w:t>
      </w:r>
      <w:r w:rsidR="004706AA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uwidocznienia</w:t>
      </w:r>
      <w:r w:rsidR="00080850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A5A83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cen 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t>jednostkowych</w:t>
      </w:r>
      <w:r w:rsidR="00CD6593" w:rsidRPr="00CD659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554395">
        <w:rPr>
          <w:rFonts w:ascii="Palatino Linotype" w:hAnsi="Palatino Linotype" w:cs="Times New Roman"/>
          <w:sz w:val="22"/>
          <w:szCs w:val="22"/>
          <w:lang w:eastAsia="pl-PL"/>
        </w:rPr>
        <w:t xml:space="preserve">dla </w:t>
      </w:r>
      <w:r w:rsidR="00080850">
        <w:rPr>
          <w:rFonts w:ascii="Palatino Linotype" w:hAnsi="Palatino Linotype" w:cs="Times New Roman"/>
          <w:sz w:val="22"/>
          <w:szCs w:val="22"/>
          <w:lang w:eastAsia="pl-PL"/>
        </w:rPr>
        <w:t>ś</w:t>
      </w:r>
      <w:r w:rsidR="00CD6593" w:rsidRPr="00F152A3">
        <w:rPr>
          <w:rFonts w:ascii="Palatino Linotype" w:hAnsi="Palatino Linotype" w:cs="Times New Roman"/>
          <w:sz w:val="22"/>
          <w:szCs w:val="22"/>
          <w:lang w:eastAsia="pl-PL"/>
        </w:rPr>
        <w:t>rodków spożywczych</w:t>
      </w:r>
      <w:r w:rsidR="00080850">
        <w:rPr>
          <w:rFonts w:ascii="Palatino Linotype" w:hAnsi="Palatino Linotype" w:cs="Times New Roman"/>
          <w:sz w:val="22"/>
          <w:szCs w:val="22"/>
          <w:lang w:eastAsia="pl-PL"/>
        </w:rPr>
        <w:t xml:space="preserve"> w opakowaniach jednostkowych.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</w:p>
    <w:p w:rsidR="00091F21" w:rsidRPr="00F152A3" w:rsidRDefault="00091F21" w:rsidP="008451E8">
      <w:pPr>
        <w:pStyle w:val="Normalny1"/>
        <w:spacing w:line="360" w:lineRule="auto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cen jednostkowych</w:t>
      </w:r>
      <w:r w:rsidR="00E86D6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miejscu sprzedaży</w:t>
      </w:r>
      <w:r w:rsidR="00CF2C9E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uniemożliwia konsumentom porównanie cen</w:t>
      </w:r>
      <w:r w:rsidR="00080850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,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jak również porównanie z cenami tych samych produktów oferowanych do sprzedaży przez innych przedsiębiorców. Zgodnie z przepisami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ustawy o informowaniu </w:t>
      </w:r>
      <w:r w:rsidR="00867B17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                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lastRenderedPageBreak/>
        <w:t>o cenach towarów i usług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- cena jak również cena jednostkowa powinny być uwidocznione </w:t>
      </w:r>
      <w:r w:rsidR="00867B1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w taki sposób, by kupujący nie miał żadnej wątpliwości co do jej wysokości. Innymi słowy, cena i cena jednostkowa  produktu, co do zasady, powinna być tak jednoznaczna, niebudząca wątpliwości oraz umożliwiająca porównanie cen, aby kupujący był pewien jej wysokości </w:t>
      </w:r>
      <w:r w:rsidR="00867B1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 </w:t>
      </w:r>
      <w:r w:rsidR="00E956A2">
        <w:rPr>
          <w:rFonts w:ascii="Palatino Linotype" w:hAnsi="Palatino Linotype" w:cs="Times New Roman"/>
          <w:iCs/>
          <w:sz w:val="22"/>
          <w:szCs w:val="22"/>
          <w:lang w:eastAsia="pl-PL"/>
        </w:rPr>
        <w:t>i prawdziwości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080850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bez zadawania </w:t>
      </w:r>
      <w:r w:rsidR="00B14420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sprzedawcy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dodatkowych pytań.</w:t>
      </w:r>
    </w:p>
    <w:p w:rsidR="00187C75" w:rsidRPr="00F152A3" w:rsidRDefault="00187C75" w:rsidP="00B85A5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Zgodnie z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art.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6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 xml:space="preserve">ust. </w:t>
      </w:r>
      <w:r w:rsidRPr="00F152A3">
        <w:rPr>
          <w:rFonts w:ascii="Palatino Linotype" w:hAnsi="Palatino Linotype"/>
          <w:sz w:val="22"/>
          <w:szCs w:val="22"/>
        </w:rPr>
        <w:t>1</w:t>
      </w:r>
      <w:r w:rsidRPr="00F152A3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sz w:val="22"/>
          <w:szCs w:val="22"/>
        </w:rPr>
        <w:t>ww. ustawy</w:t>
      </w:r>
      <w:r w:rsidRPr="00F152A3">
        <w:rPr>
          <w:rFonts w:ascii="Palatino Linotype" w:hAnsi="Palatino Linotype"/>
          <w:iCs/>
          <w:sz w:val="22"/>
          <w:szCs w:val="22"/>
        </w:rPr>
        <w:t xml:space="preserve"> - jeżeli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przedsiębiorca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nie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wykonuje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obowiązków,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o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F152A3">
        <w:rPr>
          <w:rFonts w:ascii="Palatino Linotype" w:hAnsi="Palatino Linotype"/>
          <w:iCs/>
          <w:sz w:val="22"/>
          <w:szCs w:val="22"/>
        </w:rPr>
        <w:t>których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mowa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art.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4,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W</w:t>
      </w:r>
      <w:r w:rsidRPr="00F152A3">
        <w:rPr>
          <w:rFonts w:ascii="Palatino Linotype" w:hAnsi="Palatino Linotype"/>
          <w:iCs/>
          <w:sz w:val="22"/>
          <w:szCs w:val="22"/>
        </w:rPr>
        <w:t>ojewódzki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I</w:t>
      </w:r>
      <w:r w:rsidRPr="00F152A3">
        <w:rPr>
          <w:rFonts w:ascii="Palatino Linotype" w:hAnsi="Palatino Linotype"/>
          <w:iCs/>
          <w:sz w:val="22"/>
          <w:szCs w:val="22"/>
        </w:rPr>
        <w:t>nspektor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Inspekcji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Handlowej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nakłada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na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niego,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F152A3">
        <w:rPr>
          <w:rFonts w:ascii="Palatino Linotype" w:hAnsi="Palatino Linotype"/>
          <w:iCs/>
          <w:sz w:val="22"/>
          <w:szCs w:val="22"/>
        </w:rPr>
        <w:t>drodze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decyzji,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karę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pieniężną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do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wysokości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20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000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</w:rPr>
        <w:t>zł.</w:t>
      </w:r>
    </w:p>
    <w:p w:rsidR="00187C75" w:rsidRPr="00F152A3" w:rsidRDefault="00187C75" w:rsidP="00B85A55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 w:rsidR="00867B17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o cenach towarów i usług</w:t>
      </w:r>
      <w:r w:rsidR="00B85A55">
        <w:rPr>
          <w:rFonts w:ascii="Palatino Linotype" w:eastAsia="Palatino Linotype" w:hAnsi="Palatino Linotype"/>
          <w:i/>
          <w:iCs/>
          <w:sz w:val="22"/>
          <w:szCs w:val="22"/>
        </w:rPr>
        <w:t>,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  <w:iCs/>
        </w:rPr>
      </w:pPr>
      <w:r w:rsidRPr="00F152A3">
        <w:rPr>
          <w:rFonts w:ascii="Palatino Linotype" w:hAnsi="Palatino Linotype" w:cs="Times New Roman"/>
          <w:b/>
          <w:bCs/>
          <w:i/>
          <w:color w:val="00000A"/>
        </w:rPr>
        <w:t>Stopień naruszenia obowiązków</w:t>
      </w:r>
      <w:r w:rsidRPr="00F152A3">
        <w:rPr>
          <w:rFonts w:ascii="Palatino Linotype" w:hAnsi="Palatino Linotype" w:cs="Times New Roman"/>
          <w:color w:val="00000A"/>
        </w:rPr>
        <w:t xml:space="preserve"> – </w:t>
      </w:r>
      <w:r w:rsidR="005C6668">
        <w:rPr>
          <w:rFonts w:ascii="Palatino Linotype" w:hAnsi="Palatino Linotype" w:cs="Times New Roman"/>
        </w:rPr>
        <w:t>ze sprawdzonych w powyższym zakresie 150 partii produktów, dla 50 partii środków spożywczych</w:t>
      </w:r>
      <w:r w:rsidRPr="00F152A3">
        <w:rPr>
          <w:rFonts w:ascii="Palatino Linotype" w:hAnsi="Palatino Linotype" w:cs="Times New Roman"/>
        </w:rPr>
        <w:t xml:space="preserve"> w opakowaniach jednostko</w:t>
      </w:r>
      <w:r w:rsidR="005C6668">
        <w:rPr>
          <w:rFonts w:ascii="Palatino Linotype" w:hAnsi="Palatino Linotype" w:cs="Times New Roman"/>
        </w:rPr>
        <w:t>wych stwierdzono</w:t>
      </w:r>
      <w:r w:rsidR="00160586" w:rsidRPr="00F152A3">
        <w:rPr>
          <w:rFonts w:ascii="Palatino Linotype" w:hAnsi="Palatino Linotype" w:cs="Times New Roman"/>
        </w:rPr>
        <w:t xml:space="preserve"> nieprawidłowości </w:t>
      </w:r>
      <w:r w:rsidR="00867B17">
        <w:rPr>
          <w:rFonts w:ascii="Palatino Linotype" w:hAnsi="Palatino Linotype" w:cs="Times New Roman"/>
        </w:rPr>
        <w:t xml:space="preserve"> </w:t>
      </w:r>
      <w:r w:rsidR="00160586" w:rsidRPr="00F152A3">
        <w:rPr>
          <w:rFonts w:ascii="Palatino Linotype" w:hAnsi="Palatino Linotype" w:cs="Times New Roman"/>
        </w:rPr>
        <w:t>w uwid</w:t>
      </w:r>
      <w:r w:rsidR="005C6668">
        <w:rPr>
          <w:rFonts w:ascii="Palatino Linotype" w:hAnsi="Palatino Linotype" w:cs="Times New Roman"/>
        </w:rPr>
        <w:t>acznianiu cen jednostkowych, co stanowi 33</w:t>
      </w:r>
      <w:r w:rsidR="00680F43">
        <w:rPr>
          <w:rFonts w:ascii="Palatino Linotype" w:hAnsi="Palatino Linotype" w:cs="Times New Roman"/>
        </w:rPr>
        <w:t xml:space="preserve"> </w:t>
      </w:r>
      <w:r w:rsidR="005C6668">
        <w:rPr>
          <w:rFonts w:ascii="Palatino Linotype" w:hAnsi="Palatino Linotype" w:cs="Times New Roman"/>
        </w:rPr>
        <w:t>% ilości ocenianych partii.</w:t>
      </w:r>
      <w:r w:rsidR="00AB52FF">
        <w:rPr>
          <w:rFonts w:ascii="Palatino Linotype" w:hAnsi="Palatino Linotype" w:cs="Times New Roman"/>
        </w:rPr>
        <w:t xml:space="preserve"> </w:t>
      </w:r>
      <w:r w:rsidR="00680F43">
        <w:rPr>
          <w:rFonts w:ascii="Palatino Linotype" w:hAnsi="Palatino Linotype" w:cs="Times New Roman"/>
          <w:iCs/>
        </w:rPr>
        <w:t xml:space="preserve">Brak informacji o </w:t>
      </w:r>
      <w:r w:rsidR="005C6668">
        <w:rPr>
          <w:rFonts w:ascii="Palatino Linotype" w:hAnsi="Palatino Linotype" w:cs="Times New Roman"/>
          <w:iCs/>
        </w:rPr>
        <w:t>cenach</w:t>
      </w:r>
      <w:r w:rsidR="004706AA" w:rsidRPr="00F152A3">
        <w:rPr>
          <w:rFonts w:ascii="Palatino Linotype" w:hAnsi="Palatino Linotype" w:cs="Times New Roman"/>
          <w:iCs/>
        </w:rPr>
        <w:t xml:space="preserve"> </w:t>
      </w:r>
      <w:r w:rsidRPr="00F152A3">
        <w:rPr>
          <w:rFonts w:ascii="Palatino Linotype" w:hAnsi="Palatino Linotype" w:cs="Times New Roman"/>
          <w:iCs/>
        </w:rPr>
        <w:t>jednostkowych w istotny sposób narusza interesy konsumentów, gdyż uniem</w:t>
      </w:r>
      <w:r w:rsidR="00407C99" w:rsidRPr="00F152A3">
        <w:rPr>
          <w:rFonts w:ascii="Palatino Linotype" w:hAnsi="Palatino Linotype" w:cs="Times New Roman"/>
          <w:iCs/>
        </w:rPr>
        <w:t>ożliwia im samodzielnie zapoznanie</w:t>
      </w:r>
      <w:r w:rsidRPr="00F152A3">
        <w:rPr>
          <w:rFonts w:ascii="Palatino Linotype" w:hAnsi="Palatino Linotype" w:cs="Times New Roman"/>
          <w:iCs/>
        </w:rPr>
        <w:t xml:space="preserve"> się </w:t>
      </w:r>
      <w:r w:rsidR="00407C99" w:rsidRPr="00F152A3">
        <w:rPr>
          <w:rFonts w:ascii="Palatino Linotype" w:hAnsi="Palatino Linotype" w:cs="Times New Roman"/>
          <w:iCs/>
        </w:rPr>
        <w:t>wysokością</w:t>
      </w:r>
      <w:r w:rsidRPr="00F152A3">
        <w:rPr>
          <w:rFonts w:ascii="Palatino Linotype" w:hAnsi="Palatino Linotype" w:cs="Times New Roman"/>
          <w:iCs/>
        </w:rPr>
        <w:t xml:space="preserve"> ceny oraz </w:t>
      </w:r>
      <w:r w:rsidR="00407C99" w:rsidRPr="00F152A3">
        <w:rPr>
          <w:rFonts w:ascii="Palatino Linotype" w:hAnsi="Palatino Linotype" w:cs="Times New Roman"/>
          <w:iCs/>
        </w:rPr>
        <w:t>dokonanie</w:t>
      </w:r>
      <w:r w:rsidRPr="00F152A3">
        <w:rPr>
          <w:rFonts w:ascii="Palatino Linotype" w:hAnsi="Palatino Linotype" w:cs="Times New Roman"/>
          <w:iCs/>
        </w:rPr>
        <w:t xml:space="preserve"> porównania cen, a tym  samym utrudnia podjęcie właściwej dla nich de</w:t>
      </w:r>
      <w:r w:rsidR="00407C99" w:rsidRPr="00F152A3">
        <w:rPr>
          <w:rFonts w:ascii="Palatino Linotype" w:hAnsi="Palatino Linotype" w:cs="Times New Roman"/>
          <w:iCs/>
        </w:rPr>
        <w:t xml:space="preserve">cyzji </w:t>
      </w:r>
      <w:r w:rsidR="007E64AD">
        <w:rPr>
          <w:rFonts w:ascii="Palatino Linotype" w:hAnsi="Palatino Linotype" w:cs="Times New Roman"/>
          <w:iCs/>
        </w:rPr>
        <w:t xml:space="preserve">               </w:t>
      </w:r>
      <w:r w:rsidR="00407C99" w:rsidRPr="00F152A3">
        <w:rPr>
          <w:rFonts w:ascii="Palatino Linotype" w:hAnsi="Palatino Linotype" w:cs="Times New Roman"/>
          <w:iCs/>
        </w:rPr>
        <w:t>o zak</w:t>
      </w:r>
      <w:r w:rsidR="00000523">
        <w:rPr>
          <w:rFonts w:ascii="Palatino Linotype" w:hAnsi="Palatino Linotype" w:cs="Times New Roman"/>
          <w:iCs/>
        </w:rPr>
        <w:t xml:space="preserve">upie danego produktu. </w:t>
      </w:r>
      <w:r w:rsidR="00110A44">
        <w:rPr>
          <w:rFonts w:ascii="Palatino Linotype" w:hAnsi="Palatino Linotype" w:cs="Times New Roman"/>
          <w:iCs/>
        </w:rPr>
        <w:t xml:space="preserve"> </w:t>
      </w:r>
    </w:p>
    <w:p w:rsidR="00187C75" w:rsidRPr="00F152A3" w:rsidRDefault="00187C75" w:rsidP="00187C75">
      <w:pPr>
        <w:pStyle w:val="LO-Normal"/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</w:rPr>
      </w:pPr>
      <w:r w:rsidRPr="008451E8">
        <w:rPr>
          <w:rFonts w:ascii="Palatino Linotype" w:hAnsi="Palatino Linotype"/>
          <w:b/>
          <w:bCs/>
          <w:i/>
          <w:color w:val="00000A"/>
          <w:sz w:val="22"/>
          <w:szCs w:val="22"/>
        </w:rPr>
        <w:t>Dotychczasowa działalność przedsiębiorcy</w:t>
      </w:r>
      <w:r w:rsidRPr="00F152A3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– w okresie ostatnich 12 miesięcy</w:t>
      </w:r>
      <w:r w:rsidR="00AB52FF">
        <w:rPr>
          <w:rFonts w:ascii="Palatino Linotype" w:eastAsia="Palatino Linotype" w:hAnsi="Palatino Linotype"/>
          <w:color w:val="00000A"/>
          <w:sz w:val="22"/>
          <w:szCs w:val="22"/>
        </w:rPr>
        <w:t>,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kontrolowany przedsiębiorca po raz pierwszy naruszył przepisy </w:t>
      </w:r>
      <w:r w:rsidRPr="00F152A3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>ustawy o informowaniu o cenach towarów i usług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, co wynika z dokumentacji zgromadzonej przez Wojewódzki Inspektorat Inspekcji Handlowej w Kielcach.</w:t>
      </w:r>
    </w:p>
    <w:p w:rsidR="00187C75" w:rsidRPr="00F152A3" w:rsidRDefault="00187C75" w:rsidP="00CB7764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8451E8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>Wielkość obrotów i przychodów przedsiębiorcy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–</w:t>
      </w:r>
      <w:r w:rsidR="00CA04A8">
        <w:rPr>
          <w:rFonts w:ascii="Palatino Linotype" w:eastAsia="Palatino Linotype" w:hAnsi="Palatino Linotype"/>
          <w:color w:val="00000A"/>
          <w:sz w:val="22"/>
          <w:szCs w:val="22"/>
        </w:rPr>
        <w:t xml:space="preserve"> w dniu 16.03.2020r.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CA04A8">
        <w:rPr>
          <w:rFonts w:ascii="Palatino Linotype" w:eastAsia="Palatino Linotype" w:hAnsi="Palatino Linotype"/>
          <w:color w:val="00000A"/>
          <w:sz w:val="22"/>
          <w:szCs w:val="22"/>
        </w:rPr>
        <w:t>przedsiębiorca  dostarczył informację</w:t>
      </w:r>
      <w:r w:rsidR="00A1023B">
        <w:rPr>
          <w:rFonts w:ascii="Palatino Linotype" w:eastAsia="Palatino Linotype" w:hAnsi="Palatino Linotype"/>
          <w:color w:val="00000A"/>
          <w:sz w:val="22"/>
          <w:szCs w:val="22"/>
        </w:rPr>
        <w:t xml:space="preserve"> o osiągniętych obrotach oraz dochodzie za 2019 rok .</w:t>
      </w:r>
    </w:p>
    <w:p w:rsidR="00187C75" w:rsidRPr="00F152A3" w:rsidRDefault="0002788A" w:rsidP="008451E8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>
        <w:rPr>
          <w:rFonts w:ascii="Palatino Linotype" w:eastAsia="Palatino Linotype" w:hAnsi="Palatino Linotype"/>
          <w:color w:val="00000A"/>
          <w:sz w:val="22"/>
          <w:szCs w:val="22"/>
        </w:rPr>
        <w:t xml:space="preserve">      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>Biorąc pod uwagę ustalenia kontroli oraz obowiązujące przepisy, Świętokrzyski Wojewódzki Inspektor Inspekcji Handlowej stwierdził, że kontrolowany przedsiębiorca nie zrealizował ciążącego na nim obowiązku ustawowe</w:t>
      </w:r>
      <w:r>
        <w:rPr>
          <w:rFonts w:ascii="Palatino Linotype" w:eastAsia="Palatino Linotype" w:hAnsi="Palatino Linotype"/>
          <w:color w:val="00000A"/>
          <w:sz w:val="22"/>
          <w:szCs w:val="22"/>
        </w:rPr>
        <w:t>go w zakresie uwidaczniania</w:t>
      </w:r>
      <w:r w:rsidR="004706AA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cen 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>jednostkowych i na skutek przeprowadzonego postępowania, w oparciu o ww. przesłanki ustalił wys</w:t>
      </w:r>
      <w:r w:rsidR="0026787B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okość kary pieniężnej w kwocie </w:t>
      </w:r>
      <w:r w:rsidR="004F46C6">
        <w:rPr>
          <w:rFonts w:ascii="Palatino Linotype" w:eastAsia="Palatino Linotype" w:hAnsi="Palatino Linotype"/>
          <w:color w:val="00000A"/>
          <w:sz w:val="22"/>
          <w:szCs w:val="22"/>
        </w:rPr>
        <w:t>2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>00 zł.</w:t>
      </w:r>
    </w:p>
    <w:p w:rsidR="00187C75" w:rsidRPr="00F152A3" w:rsidRDefault="00187C75" w:rsidP="00107499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 Świętokrzyski Wojewódzki Inspektor Inspekcji Handlowej orzekł jak na wstępie.</w:t>
      </w:r>
    </w:p>
    <w:p w:rsidR="00EA6434" w:rsidRDefault="00EA6434" w:rsidP="00EA64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55" w:rsidRDefault="00B85A55" w:rsidP="00EA6434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:rsidR="007C7AD2" w:rsidRDefault="007C7AD2" w:rsidP="00EA6434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:rsidR="00EA6434" w:rsidRPr="00CA3EE4" w:rsidRDefault="00EA6434" w:rsidP="00EA6434">
      <w:pPr>
        <w:spacing w:after="0" w:line="360" w:lineRule="auto"/>
        <w:jc w:val="center"/>
        <w:rPr>
          <w:rFonts w:ascii="Palatino Linotype" w:hAnsi="Palatino Linotype"/>
        </w:rPr>
      </w:pPr>
      <w:r w:rsidRPr="00CA3EE4">
        <w:rPr>
          <w:rFonts w:ascii="Palatino Linotype" w:hAnsi="Palatino Linotype" w:cs="Times New Roman"/>
          <w:b/>
          <w:bCs/>
        </w:rPr>
        <w:t>POUCZENIE</w:t>
      </w:r>
    </w:p>
    <w:p w:rsidR="00EA6434" w:rsidRPr="00CA3EE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CA3EE4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Pr="00CA3EE4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administracyjnego</w:t>
      </w:r>
      <w:r w:rsidRPr="00CA3EE4">
        <w:rPr>
          <w:rFonts w:ascii="Palatino Linotype" w:hAnsi="Palatino Linotype" w:cs="Times New Roman"/>
          <w:sz w:val="22"/>
          <w:szCs w:val="22"/>
        </w:rPr>
        <w:t xml:space="preserve"> stronie postępowania służy odwołanie od niniejszej decyzji do Prezesa Urzędu Ochrony Konkurencji i Konsumentów. Odwołanie należy wnieść </w:t>
      </w:r>
      <w:r w:rsidR="00CA3EE4">
        <w:rPr>
          <w:rFonts w:ascii="Palatino Linotype" w:hAnsi="Palatino Linotype" w:cs="Times New Roman"/>
          <w:sz w:val="22"/>
          <w:szCs w:val="22"/>
        </w:rPr>
        <w:t xml:space="preserve"> </w:t>
      </w:r>
      <w:r w:rsidR="00867B17" w:rsidRPr="00CA3EE4">
        <w:rPr>
          <w:rFonts w:ascii="Palatino Linotype" w:hAnsi="Palatino Linotype" w:cs="Times New Roman"/>
          <w:sz w:val="22"/>
          <w:szCs w:val="22"/>
        </w:rPr>
        <w:t xml:space="preserve"> </w:t>
      </w:r>
      <w:r w:rsidRPr="00CA3EE4">
        <w:rPr>
          <w:rFonts w:ascii="Palatino Linotype" w:hAnsi="Palatino Linotype" w:cs="Times New Roman"/>
          <w:sz w:val="22"/>
          <w:szCs w:val="22"/>
        </w:rPr>
        <w:t>w terminie 14 dni od dnia doręczenia niniejszej decyzji za pośrednictwem Świętokrzyskiego Wojewódzkiego Inspektora Inspekcji Handlowej, ul. Sienkiewicza 76, 25-501 Kielce.</w:t>
      </w:r>
    </w:p>
    <w:p w:rsidR="00EA6434" w:rsidRPr="00CA3EE4" w:rsidRDefault="00EA6434" w:rsidP="00EA6434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:rsidR="00EA6434" w:rsidRPr="007E7219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CA3EE4">
        <w:rPr>
          <w:rFonts w:ascii="Palatino Linotype" w:hAnsi="Palatino Linotype" w:cs="Times New Roman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:rsidR="007E7219" w:rsidRPr="007E7219" w:rsidRDefault="007E7219" w:rsidP="007E7219">
      <w:pPr>
        <w:pStyle w:val="Akapitzlist"/>
        <w:rPr>
          <w:rFonts w:ascii="Palatino Linotype" w:hAnsi="Palatino Linotype"/>
          <w:sz w:val="22"/>
          <w:szCs w:val="22"/>
        </w:rPr>
      </w:pPr>
    </w:p>
    <w:p w:rsidR="00EA6434" w:rsidRPr="00CA3EE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CA3EE4">
        <w:rPr>
          <w:rFonts w:ascii="Palatino Linotype" w:hAnsi="Palatino Linotype" w:cs="Times New Roman"/>
          <w:sz w:val="22"/>
          <w:szCs w:val="22"/>
        </w:rPr>
        <w:t xml:space="preserve">Zgodnie z art. 127a § 2 ww. kodeksu postępowania administracyjnego – </w:t>
      </w:r>
      <w:r w:rsidR="00867B17" w:rsidRPr="00CA3EE4">
        <w:rPr>
          <w:rFonts w:ascii="Palatino Linotype" w:hAnsi="Palatino Linotype" w:cs="Times New Roman"/>
          <w:sz w:val="22"/>
          <w:szCs w:val="22"/>
        </w:rPr>
        <w:t xml:space="preserve">                 </w:t>
      </w:r>
      <w:r w:rsidR="00CA3EE4">
        <w:rPr>
          <w:rFonts w:ascii="Palatino Linotype" w:hAnsi="Palatino Linotype" w:cs="Times New Roman"/>
          <w:sz w:val="22"/>
          <w:szCs w:val="22"/>
        </w:rPr>
        <w:t xml:space="preserve">                 </w:t>
      </w:r>
      <w:r w:rsidR="00867B17" w:rsidRPr="00CA3EE4">
        <w:rPr>
          <w:rFonts w:ascii="Palatino Linotype" w:hAnsi="Palatino Linotype" w:cs="Times New Roman"/>
          <w:sz w:val="22"/>
          <w:szCs w:val="22"/>
        </w:rPr>
        <w:t xml:space="preserve"> </w:t>
      </w:r>
      <w:r w:rsidRPr="00CA3EE4">
        <w:rPr>
          <w:rFonts w:ascii="Palatino Linotype" w:hAnsi="Palatino Linotype" w:cs="Times New Roman"/>
          <w:sz w:val="22"/>
          <w:szCs w:val="22"/>
        </w:rPr>
        <w:t>z dniem doręczenia Świętokrzyskiemu Wojewódzkiemu Inspektorowi Inspekcji Handlowej oświadczenia o zrzeczeniu się prawa do wniesienia odwołania decyzja staje się ostateczna i prawomocna.</w:t>
      </w:r>
    </w:p>
    <w:p w:rsidR="00EA6434" w:rsidRPr="00D33C45" w:rsidRDefault="00EA6434" w:rsidP="00EA6434">
      <w:pPr>
        <w:pStyle w:val="Akapitzlist"/>
        <w:ind w:left="0"/>
        <w:jc w:val="both"/>
        <w:rPr>
          <w:rFonts w:ascii="Palatino Linotype" w:hAnsi="Palatino Linotype" w:cs="Times New Roman"/>
          <w:szCs w:val="24"/>
        </w:rPr>
      </w:pPr>
    </w:p>
    <w:p w:rsidR="00EA6434" w:rsidRPr="00CA3EE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CA3EE4">
        <w:rPr>
          <w:rFonts w:ascii="Palatino Linotype" w:hAnsi="Palatino Linotype" w:cs="Times New Roman"/>
          <w:sz w:val="22"/>
          <w:szCs w:val="22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:rsidR="00EA6434" w:rsidRPr="00CA3EE4" w:rsidRDefault="00EA6434" w:rsidP="00EA6434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EA6434" w:rsidRPr="00CA1D9F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CA1D9F">
        <w:rPr>
          <w:rFonts w:ascii="Palatino Linotype" w:hAnsi="Palatino Linotype" w:cs="Times New Roman"/>
          <w:sz w:val="22"/>
          <w:szCs w:val="22"/>
        </w:rPr>
        <w:t xml:space="preserve">Zgodnie z art. 7 ust. 1 i 3 ustawy o informowaniu o cenach towarów i usług, przedsiębiorca uiszcza karę pieniężną </w:t>
      </w:r>
      <w:r w:rsidRPr="00CA1D9F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Pr="00CA1D9F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:rsidR="00EA6434" w:rsidRPr="00D33C45" w:rsidRDefault="00EA6434" w:rsidP="00EA6434">
      <w:pPr>
        <w:pStyle w:val="Akapitzlist"/>
        <w:jc w:val="both"/>
        <w:rPr>
          <w:rFonts w:ascii="Palatino Linotype" w:hAnsi="Palatino Linotype" w:cs="Times New Roman"/>
          <w:szCs w:val="24"/>
        </w:rPr>
      </w:pPr>
    </w:p>
    <w:p w:rsidR="00EA6434" w:rsidRPr="00CA3EE4" w:rsidRDefault="00EA6434" w:rsidP="00EA6434">
      <w:pPr>
        <w:pStyle w:val="Akapitzlist"/>
        <w:numPr>
          <w:ilvl w:val="0"/>
          <w:numId w:val="1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CA3EE4">
        <w:rPr>
          <w:rFonts w:ascii="Palatino Linotype" w:hAnsi="Palatino Linotype" w:cs="Times New Roman"/>
          <w:sz w:val="22"/>
          <w:szCs w:val="22"/>
        </w:rPr>
        <w:t xml:space="preserve">Do należności pieniężnych nie uiszczonych w terminie stosuje się odpowiednio przepisy działu III Ustawy z dnia 29 sierpnia 1997 r. – Ordynacja podatkowa (Dz. U. z 2019r., poz. 900, </w:t>
      </w:r>
      <w:proofErr w:type="spellStart"/>
      <w:r w:rsidRPr="00CA3EE4">
        <w:rPr>
          <w:rFonts w:ascii="Palatino Linotype" w:hAnsi="Palatino Linotype" w:cs="Times New Roman"/>
          <w:sz w:val="22"/>
          <w:szCs w:val="22"/>
        </w:rPr>
        <w:t>t</w:t>
      </w:r>
      <w:r w:rsidR="002520CA" w:rsidRPr="00CA3EE4">
        <w:rPr>
          <w:rFonts w:ascii="Palatino Linotype" w:hAnsi="Palatino Linotype" w:cs="Times New Roman"/>
          <w:sz w:val="22"/>
          <w:szCs w:val="22"/>
        </w:rPr>
        <w:t>.j</w:t>
      </w:r>
      <w:proofErr w:type="spellEnd"/>
      <w:r w:rsidRPr="00CA3EE4">
        <w:rPr>
          <w:rFonts w:ascii="Palatino Linotype" w:hAnsi="Palatino Linotype" w:cs="Times New Roman"/>
          <w:sz w:val="22"/>
          <w:szCs w:val="22"/>
        </w:rPr>
        <w:t>. z dnia 14.05.2019r. ze. zm.).</w:t>
      </w:r>
    </w:p>
    <w:p w:rsidR="00EA6434" w:rsidRPr="00D33C45" w:rsidRDefault="00EA6434" w:rsidP="00EA6434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EB2F70" w:rsidRDefault="00EB2F70" w:rsidP="00EB2F70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:rsidR="00EB2F70" w:rsidRDefault="00EB2F70" w:rsidP="00EB2F70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:rsidR="00080850" w:rsidRDefault="00091F21" w:rsidP="00080850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:rsidR="00080850" w:rsidRPr="00080850" w:rsidRDefault="00080850" w:rsidP="00080850">
      <w:pPr>
        <w:pStyle w:val="LO-Normal"/>
        <w:rPr>
          <w:rFonts w:ascii="Palatino Linotype" w:hAnsi="Palatino Linotype"/>
          <w:sz w:val="18"/>
          <w:szCs w:val="18"/>
        </w:rPr>
      </w:pPr>
      <w:r w:rsidRPr="00080850">
        <w:rPr>
          <w:rFonts w:ascii="Palatino Linotype" w:hAnsi="Palatino Linotype"/>
          <w:sz w:val="18"/>
          <w:szCs w:val="18"/>
        </w:rPr>
        <w:t>1. M</w:t>
      </w:r>
      <w:r w:rsidR="009A5722" w:rsidRPr="00080850">
        <w:rPr>
          <w:rFonts w:ascii="Palatino Linotype" w:hAnsi="Palatino Linotype"/>
          <w:sz w:val="18"/>
          <w:szCs w:val="18"/>
        </w:rPr>
        <w:t>agdalena Ślusarczyk</w:t>
      </w:r>
      <w:r w:rsidRPr="00080850">
        <w:rPr>
          <w:rFonts w:ascii="Palatino Linotype" w:hAnsi="Palatino Linotype"/>
          <w:sz w:val="18"/>
          <w:szCs w:val="18"/>
        </w:rPr>
        <w:t xml:space="preserve">, </w:t>
      </w:r>
      <w:r w:rsidR="009A5722" w:rsidRPr="00080850">
        <w:rPr>
          <w:rFonts w:ascii="Palatino Linotype" w:hAnsi="Palatino Linotype"/>
          <w:sz w:val="18"/>
          <w:szCs w:val="18"/>
        </w:rPr>
        <w:t xml:space="preserve"> </w:t>
      </w:r>
      <w:r w:rsidRPr="00080850">
        <w:rPr>
          <w:rFonts w:ascii="Palatino Linotype" w:hAnsi="Palatino Linotype"/>
          <w:sz w:val="18"/>
          <w:szCs w:val="18"/>
        </w:rPr>
        <w:t>Sklep Spożywczy ul.</w:t>
      </w:r>
      <w:r w:rsidRPr="00080850">
        <w:rPr>
          <w:rFonts w:ascii="Palatino Linotype" w:hAnsi="Palatino Linotype"/>
          <w:b/>
        </w:rPr>
        <w:t xml:space="preserve"> </w:t>
      </w:r>
      <w:r w:rsidRPr="00080850">
        <w:rPr>
          <w:rFonts w:ascii="Palatino Linotype" w:hAnsi="Palatino Linotype"/>
          <w:sz w:val="18"/>
          <w:szCs w:val="18"/>
        </w:rPr>
        <w:t>Mariana Raciborskiego nr 10, lok. LU 3, 25-640 Kielce</w:t>
      </w:r>
      <w:r w:rsidR="00B85A55">
        <w:rPr>
          <w:rFonts w:ascii="Palatino Linotype" w:hAnsi="Palatino Linotype"/>
          <w:sz w:val="18"/>
          <w:szCs w:val="18"/>
        </w:rPr>
        <w:t>,</w:t>
      </w:r>
    </w:p>
    <w:p w:rsidR="004706AA" w:rsidRPr="00080850" w:rsidRDefault="00091F21" w:rsidP="00C11077">
      <w:pPr>
        <w:pStyle w:val="LO-Normal"/>
        <w:rPr>
          <w:rFonts w:ascii="Palatino Linotype" w:hAnsi="Palatino Linotype"/>
          <w:sz w:val="18"/>
          <w:szCs w:val="18"/>
        </w:rPr>
      </w:pPr>
      <w:r w:rsidRPr="00080850">
        <w:rPr>
          <w:rFonts w:ascii="Palatino Linotype" w:hAnsi="Palatino Linotype"/>
          <w:sz w:val="18"/>
          <w:szCs w:val="18"/>
        </w:rPr>
        <w:t>2.a/a</w:t>
      </w:r>
    </w:p>
    <w:p w:rsidR="007C7AD2" w:rsidRDefault="007C7AD2" w:rsidP="00091F21">
      <w:pPr>
        <w:rPr>
          <w:rFonts w:ascii="Palatino Linotype" w:hAnsi="Palatino Linotype" w:cs="Times New Roman"/>
          <w:sz w:val="16"/>
          <w:szCs w:val="16"/>
        </w:rPr>
      </w:pPr>
    </w:p>
    <w:p w:rsidR="007E58B9" w:rsidRPr="00091F21" w:rsidRDefault="007E58B9" w:rsidP="00091F21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7E58B9" w:rsidRPr="00091F21" w:rsidSect="00407C9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52" w:rsidRDefault="00E74652">
      <w:pPr>
        <w:spacing w:after="0" w:line="240" w:lineRule="auto"/>
      </w:pPr>
      <w:r>
        <w:separator/>
      </w:r>
    </w:p>
  </w:endnote>
  <w:endnote w:type="continuationSeparator" w:id="0">
    <w:p w:rsidR="00E74652" w:rsidRDefault="00E7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EB2F70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52" w:rsidRDefault="00E74652">
      <w:pPr>
        <w:spacing w:after="0" w:line="240" w:lineRule="auto"/>
      </w:pPr>
      <w:r>
        <w:separator/>
      </w:r>
    </w:p>
  </w:footnote>
  <w:footnote w:type="continuationSeparator" w:id="0">
    <w:p w:rsidR="00E74652" w:rsidRDefault="00E7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4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5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7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A1E"/>
    <w:rsid w:val="00020FB9"/>
    <w:rsid w:val="00022B02"/>
    <w:rsid w:val="0002788A"/>
    <w:rsid w:val="000302DA"/>
    <w:rsid w:val="000357EB"/>
    <w:rsid w:val="00047A91"/>
    <w:rsid w:val="000510DA"/>
    <w:rsid w:val="00062938"/>
    <w:rsid w:val="000655A4"/>
    <w:rsid w:val="00066110"/>
    <w:rsid w:val="00070C85"/>
    <w:rsid w:val="000744DE"/>
    <w:rsid w:val="00080850"/>
    <w:rsid w:val="00091F21"/>
    <w:rsid w:val="00093317"/>
    <w:rsid w:val="000A3ACC"/>
    <w:rsid w:val="000B2A81"/>
    <w:rsid w:val="000E59C5"/>
    <w:rsid w:val="000F3053"/>
    <w:rsid w:val="00100192"/>
    <w:rsid w:val="00101D68"/>
    <w:rsid w:val="00102EFE"/>
    <w:rsid w:val="00103886"/>
    <w:rsid w:val="00107499"/>
    <w:rsid w:val="00110A44"/>
    <w:rsid w:val="00110C1B"/>
    <w:rsid w:val="00111F2C"/>
    <w:rsid w:val="001123C0"/>
    <w:rsid w:val="001439A5"/>
    <w:rsid w:val="00152A59"/>
    <w:rsid w:val="00160586"/>
    <w:rsid w:val="001638C9"/>
    <w:rsid w:val="00164E5B"/>
    <w:rsid w:val="00187C75"/>
    <w:rsid w:val="00191F08"/>
    <w:rsid w:val="001C093A"/>
    <w:rsid w:val="001E7FE4"/>
    <w:rsid w:val="002150B7"/>
    <w:rsid w:val="00220EDA"/>
    <w:rsid w:val="00222D69"/>
    <w:rsid w:val="00227844"/>
    <w:rsid w:val="00234D93"/>
    <w:rsid w:val="00251814"/>
    <w:rsid w:val="002520CA"/>
    <w:rsid w:val="0026787B"/>
    <w:rsid w:val="00275B4B"/>
    <w:rsid w:val="002856DC"/>
    <w:rsid w:val="00292868"/>
    <w:rsid w:val="002968A9"/>
    <w:rsid w:val="002A00A1"/>
    <w:rsid w:val="002C734A"/>
    <w:rsid w:val="002E5AE7"/>
    <w:rsid w:val="002E75B5"/>
    <w:rsid w:val="0030520F"/>
    <w:rsid w:val="00311AB7"/>
    <w:rsid w:val="00320653"/>
    <w:rsid w:val="003220A2"/>
    <w:rsid w:val="00324F52"/>
    <w:rsid w:val="003339AE"/>
    <w:rsid w:val="0034427F"/>
    <w:rsid w:val="00350946"/>
    <w:rsid w:val="00360810"/>
    <w:rsid w:val="003855D0"/>
    <w:rsid w:val="003B00E2"/>
    <w:rsid w:val="003C46E2"/>
    <w:rsid w:val="003E1571"/>
    <w:rsid w:val="004024EC"/>
    <w:rsid w:val="00404662"/>
    <w:rsid w:val="00407C99"/>
    <w:rsid w:val="00417186"/>
    <w:rsid w:val="00435793"/>
    <w:rsid w:val="00463BAD"/>
    <w:rsid w:val="004706AA"/>
    <w:rsid w:val="0047741D"/>
    <w:rsid w:val="004A1345"/>
    <w:rsid w:val="004A180E"/>
    <w:rsid w:val="004A70AA"/>
    <w:rsid w:val="004C7EA2"/>
    <w:rsid w:val="004D3E8B"/>
    <w:rsid w:val="004F46C6"/>
    <w:rsid w:val="00504F5E"/>
    <w:rsid w:val="00513943"/>
    <w:rsid w:val="005276A3"/>
    <w:rsid w:val="005471FF"/>
    <w:rsid w:val="00550C6E"/>
    <w:rsid w:val="00554395"/>
    <w:rsid w:val="00565FEC"/>
    <w:rsid w:val="00573373"/>
    <w:rsid w:val="00585A1E"/>
    <w:rsid w:val="00595291"/>
    <w:rsid w:val="005A0464"/>
    <w:rsid w:val="005A2E30"/>
    <w:rsid w:val="005A4A48"/>
    <w:rsid w:val="005B5016"/>
    <w:rsid w:val="005B57BE"/>
    <w:rsid w:val="005C6668"/>
    <w:rsid w:val="005D2C48"/>
    <w:rsid w:val="005E1536"/>
    <w:rsid w:val="005E4237"/>
    <w:rsid w:val="005F0FAF"/>
    <w:rsid w:val="005F363F"/>
    <w:rsid w:val="0060555E"/>
    <w:rsid w:val="00607FB0"/>
    <w:rsid w:val="006349BF"/>
    <w:rsid w:val="00652375"/>
    <w:rsid w:val="00660448"/>
    <w:rsid w:val="006632F9"/>
    <w:rsid w:val="00680457"/>
    <w:rsid w:val="00680F43"/>
    <w:rsid w:val="0068211D"/>
    <w:rsid w:val="006836CB"/>
    <w:rsid w:val="006928A5"/>
    <w:rsid w:val="00693AF2"/>
    <w:rsid w:val="00696C55"/>
    <w:rsid w:val="00696E78"/>
    <w:rsid w:val="006A041C"/>
    <w:rsid w:val="006A30B7"/>
    <w:rsid w:val="006B29CF"/>
    <w:rsid w:val="006C443C"/>
    <w:rsid w:val="006C734E"/>
    <w:rsid w:val="006D4964"/>
    <w:rsid w:val="006D5D76"/>
    <w:rsid w:val="006E646D"/>
    <w:rsid w:val="006F1E03"/>
    <w:rsid w:val="00723C8B"/>
    <w:rsid w:val="00737486"/>
    <w:rsid w:val="00761283"/>
    <w:rsid w:val="00766C9F"/>
    <w:rsid w:val="00767684"/>
    <w:rsid w:val="00785ECF"/>
    <w:rsid w:val="007933E0"/>
    <w:rsid w:val="007C7AD2"/>
    <w:rsid w:val="007E58B9"/>
    <w:rsid w:val="007E5A08"/>
    <w:rsid w:val="007E64AD"/>
    <w:rsid w:val="007E7219"/>
    <w:rsid w:val="007F7897"/>
    <w:rsid w:val="00804D0E"/>
    <w:rsid w:val="00834DAE"/>
    <w:rsid w:val="008451E8"/>
    <w:rsid w:val="008476F5"/>
    <w:rsid w:val="00862F18"/>
    <w:rsid w:val="00867B17"/>
    <w:rsid w:val="00883510"/>
    <w:rsid w:val="008C07C0"/>
    <w:rsid w:val="008C6F7D"/>
    <w:rsid w:val="008E1C00"/>
    <w:rsid w:val="00917594"/>
    <w:rsid w:val="00931FB5"/>
    <w:rsid w:val="009416D9"/>
    <w:rsid w:val="00950EAD"/>
    <w:rsid w:val="009A5722"/>
    <w:rsid w:val="009B0A57"/>
    <w:rsid w:val="009B288B"/>
    <w:rsid w:val="009B5FBE"/>
    <w:rsid w:val="009C6D69"/>
    <w:rsid w:val="009D0579"/>
    <w:rsid w:val="009E6978"/>
    <w:rsid w:val="009E7361"/>
    <w:rsid w:val="009E7658"/>
    <w:rsid w:val="009F6041"/>
    <w:rsid w:val="00A1023B"/>
    <w:rsid w:val="00A153DF"/>
    <w:rsid w:val="00A15CDE"/>
    <w:rsid w:val="00A235C5"/>
    <w:rsid w:val="00A30078"/>
    <w:rsid w:val="00A35B16"/>
    <w:rsid w:val="00A46ECA"/>
    <w:rsid w:val="00A55EA6"/>
    <w:rsid w:val="00A70EE6"/>
    <w:rsid w:val="00A72386"/>
    <w:rsid w:val="00A74E7A"/>
    <w:rsid w:val="00A82882"/>
    <w:rsid w:val="00A86430"/>
    <w:rsid w:val="00AB52FF"/>
    <w:rsid w:val="00AC020B"/>
    <w:rsid w:val="00AD482F"/>
    <w:rsid w:val="00AE1859"/>
    <w:rsid w:val="00AE63B0"/>
    <w:rsid w:val="00AF2DDE"/>
    <w:rsid w:val="00B01A0C"/>
    <w:rsid w:val="00B14420"/>
    <w:rsid w:val="00B569AD"/>
    <w:rsid w:val="00B56D6D"/>
    <w:rsid w:val="00B82CA6"/>
    <w:rsid w:val="00B85A55"/>
    <w:rsid w:val="00B91524"/>
    <w:rsid w:val="00B91C3D"/>
    <w:rsid w:val="00B922A0"/>
    <w:rsid w:val="00B97DE8"/>
    <w:rsid w:val="00B97F43"/>
    <w:rsid w:val="00BA1714"/>
    <w:rsid w:val="00BB1240"/>
    <w:rsid w:val="00BC2E67"/>
    <w:rsid w:val="00BE495B"/>
    <w:rsid w:val="00BE6627"/>
    <w:rsid w:val="00C037CB"/>
    <w:rsid w:val="00C078FA"/>
    <w:rsid w:val="00C11077"/>
    <w:rsid w:val="00C1504D"/>
    <w:rsid w:val="00C15479"/>
    <w:rsid w:val="00C5652F"/>
    <w:rsid w:val="00C755B3"/>
    <w:rsid w:val="00C8244F"/>
    <w:rsid w:val="00C87B67"/>
    <w:rsid w:val="00CA04A8"/>
    <w:rsid w:val="00CA1D9F"/>
    <w:rsid w:val="00CA3EE4"/>
    <w:rsid w:val="00CA50B3"/>
    <w:rsid w:val="00CB7764"/>
    <w:rsid w:val="00CC2EC3"/>
    <w:rsid w:val="00CD6593"/>
    <w:rsid w:val="00CE2682"/>
    <w:rsid w:val="00CE3D6F"/>
    <w:rsid w:val="00CE3EA4"/>
    <w:rsid w:val="00CE5C0A"/>
    <w:rsid w:val="00CF0B86"/>
    <w:rsid w:val="00CF2C9E"/>
    <w:rsid w:val="00D10016"/>
    <w:rsid w:val="00D33C45"/>
    <w:rsid w:val="00D37652"/>
    <w:rsid w:val="00D44555"/>
    <w:rsid w:val="00D57C51"/>
    <w:rsid w:val="00D651F8"/>
    <w:rsid w:val="00D67020"/>
    <w:rsid w:val="00D75409"/>
    <w:rsid w:val="00DA5A83"/>
    <w:rsid w:val="00DC5950"/>
    <w:rsid w:val="00DC59D3"/>
    <w:rsid w:val="00DD122E"/>
    <w:rsid w:val="00DF3D81"/>
    <w:rsid w:val="00E008DF"/>
    <w:rsid w:val="00E0694F"/>
    <w:rsid w:val="00E1417C"/>
    <w:rsid w:val="00E162C0"/>
    <w:rsid w:val="00E41550"/>
    <w:rsid w:val="00E461C0"/>
    <w:rsid w:val="00E5791A"/>
    <w:rsid w:val="00E64B5D"/>
    <w:rsid w:val="00E72F03"/>
    <w:rsid w:val="00E74652"/>
    <w:rsid w:val="00E75ED1"/>
    <w:rsid w:val="00E86D6F"/>
    <w:rsid w:val="00E956A2"/>
    <w:rsid w:val="00E966DC"/>
    <w:rsid w:val="00EA6434"/>
    <w:rsid w:val="00EA6D18"/>
    <w:rsid w:val="00EB2F70"/>
    <w:rsid w:val="00EC47B6"/>
    <w:rsid w:val="00ED59D2"/>
    <w:rsid w:val="00F152A3"/>
    <w:rsid w:val="00F25A6F"/>
    <w:rsid w:val="00F26864"/>
    <w:rsid w:val="00F4122C"/>
    <w:rsid w:val="00F53BF2"/>
    <w:rsid w:val="00F8210F"/>
    <w:rsid w:val="00F91C19"/>
    <w:rsid w:val="00FB7A37"/>
    <w:rsid w:val="00FC0D1F"/>
    <w:rsid w:val="00FC0D9D"/>
    <w:rsid w:val="00FC4BC1"/>
    <w:rsid w:val="00FD19F4"/>
    <w:rsid w:val="00FF046D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3C13-01D9-429A-B25D-9EA3FB9A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23</cp:revision>
  <cp:lastPrinted>2020-03-27T09:39:00Z</cp:lastPrinted>
  <dcterms:created xsi:type="dcterms:W3CDTF">2020-03-16T08:50:00Z</dcterms:created>
  <dcterms:modified xsi:type="dcterms:W3CDTF">2021-09-21T11:34:00Z</dcterms:modified>
</cp:coreProperties>
</file>