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C07D1A" w14:paraId="138595B9" w14:textId="77777777" w:rsidTr="00407C99">
        <w:tc>
          <w:tcPr>
            <w:tcW w:w="4748" w:type="dxa"/>
            <w:shd w:val="clear" w:color="auto" w:fill="auto"/>
          </w:tcPr>
          <w:p w14:paraId="147DE975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bookmarkStart w:id="0" w:name="_Hlk13218946"/>
            <w:r w:rsidRPr="00C07D1A"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  <w:drawing>
                <wp:inline distT="0" distB="0" distL="0" distR="0" wp14:anchorId="5B44E661" wp14:editId="36CD7E83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1F1B0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C07D1A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ŚWIĘTOKRZYSKI</w:t>
            </w:r>
          </w:p>
          <w:p w14:paraId="5751D204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C07D1A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WOJEWÓDZKI INSPEKTOR</w:t>
            </w:r>
          </w:p>
          <w:p w14:paraId="78F2BE90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kern w:val="1"/>
                <w:lang w:eastAsia="zh-CN" w:bidi="hi-IN"/>
              </w:rPr>
            </w:pPr>
            <w:r w:rsidRPr="00C07D1A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C07D1A" w14:paraId="17B2B963" w14:textId="77777777" w:rsidTr="00407C99">
        <w:tc>
          <w:tcPr>
            <w:tcW w:w="4748" w:type="dxa"/>
            <w:shd w:val="clear" w:color="auto" w:fill="auto"/>
          </w:tcPr>
          <w:p w14:paraId="06CD93FB" w14:textId="77777777" w:rsidR="006A30B7" w:rsidRPr="00C07D1A" w:rsidRDefault="006A30B7" w:rsidP="00C07D1A">
            <w:pPr>
              <w:tabs>
                <w:tab w:val="center" w:pos="1701"/>
              </w:tabs>
              <w:suppressAutoHyphens/>
              <w:spacing w:after="0" w:line="36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</w:pPr>
          </w:p>
        </w:tc>
      </w:tr>
    </w:tbl>
    <w:p w14:paraId="7DE7EF43" w14:textId="443FCDE6" w:rsidR="009F56E3" w:rsidRPr="0035644E" w:rsidRDefault="009F56E3" w:rsidP="00C07D1A">
      <w:pPr>
        <w:suppressAutoHyphens/>
        <w:spacing w:after="0" w:line="360" w:lineRule="auto"/>
        <w:ind w:right="71"/>
        <w:jc w:val="right"/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</w:pPr>
      <w:r w:rsidRPr="0035644E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Kielce,</w:t>
      </w:r>
      <w:r w:rsidR="000270AD" w:rsidRPr="0035644E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</w:t>
      </w:r>
      <w:r w:rsidR="002E62EE" w:rsidRPr="0035644E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dnia</w:t>
      </w:r>
      <w:r w:rsidR="005976E8" w:rsidRPr="0035644E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</w:t>
      </w:r>
      <w:r w:rsidR="00581813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2</w:t>
      </w:r>
      <w:r w:rsidR="00BF3E5A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8</w:t>
      </w:r>
      <w:r w:rsidR="00A81A28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września </w:t>
      </w:r>
      <w:r w:rsidRPr="0035644E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202</w:t>
      </w:r>
      <w:r w:rsidR="009B1FAA" w:rsidRPr="0035644E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1</w:t>
      </w:r>
      <w:r w:rsidR="00DF2A9C" w:rsidRPr="0035644E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</w:t>
      </w:r>
      <w:r w:rsidRPr="0035644E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r.</w:t>
      </w:r>
    </w:p>
    <w:p w14:paraId="1F29090E" w14:textId="526BC16D" w:rsidR="007E5A08" w:rsidRDefault="00862FD7" w:rsidP="00C07D1A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0270AD">
        <w:rPr>
          <w:rFonts w:ascii="Palatino Linotype" w:eastAsia="SimSun" w:hAnsi="Palatino Linotype" w:cs="Times New Roman"/>
          <w:kern w:val="1"/>
          <w:lang w:eastAsia="zh-CN" w:bidi="hi-IN"/>
        </w:rPr>
        <w:t>KHU</w:t>
      </w:r>
      <w:r w:rsidR="00187C75" w:rsidRPr="000270AD">
        <w:rPr>
          <w:rFonts w:ascii="Palatino Linotype" w:eastAsia="SimSun" w:hAnsi="Palatino Linotype" w:cs="Times New Roman"/>
          <w:kern w:val="1"/>
          <w:lang w:eastAsia="zh-CN" w:bidi="hi-IN"/>
        </w:rPr>
        <w:t>.8361.</w:t>
      </w:r>
      <w:r w:rsidR="00A81A28">
        <w:rPr>
          <w:rFonts w:ascii="Palatino Linotype" w:eastAsia="SimSun" w:hAnsi="Palatino Linotype" w:cs="Times New Roman"/>
          <w:kern w:val="1"/>
          <w:lang w:eastAsia="zh-CN" w:bidi="hi-IN"/>
        </w:rPr>
        <w:t>233</w:t>
      </w:r>
      <w:r w:rsidR="00880DE5">
        <w:rPr>
          <w:rFonts w:ascii="Palatino Linotype" w:eastAsia="SimSun" w:hAnsi="Palatino Linotype" w:cs="Times New Roman"/>
          <w:kern w:val="1"/>
          <w:lang w:eastAsia="zh-CN" w:bidi="hi-IN"/>
        </w:rPr>
        <w:t>.</w:t>
      </w:r>
      <w:r w:rsidR="000B2A81" w:rsidRPr="000270AD">
        <w:rPr>
          <w:rFonts w:ascii="Palatino Linotype" w:eastAsia="SimSun" w:hAnsi="Palatino Linotype" w:cs="Times New Roman"/>
          <w:kern w:val="1"/>
          <w:lang w:eastAsia="zh-CN" w:bidi="hi-IN"/>
        </w:rPr>
        <w:t>202</w:t>
      </w:r>
      <w:r w:rsidR="009238DA" w:rsidRPr="000270AD">
        <w:rPr>
          <w:rFonts w:ascii="Palatino Linotype" w:eastAsia="SimSun" w:hAnsi="Palatino Linotype" w:cs="Times New Roman"/>
          <w:kern w:val="1"/>
          <w:lang w:eastAsia="zh-CN" w:bidi="hi-IN"/>
        </w:rPr>
        <w:t>1</w:t>
      </w:r>
      <w:r w:rsidR="009F56E3" w:rsidRPr="00C07D1A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</w:p>
    <w:p w14:paraId="424F7906" w14:textId="1511ED4D" w:rsidR="00F41F69" w:rsidRPr="00F41F69" w:rsidRDefault="00A81A28" w:rsidP="00A81A28">
      <w:pPr>
        <w:spacing w:after="0" w:line="276" w:lineRule="auto"/>
        <w:rPr>
          <w:rFonts w:ascii="Palatino Linotype" w:eastAsia="SimSun" w:hAnsi="Palatino Linotype" w:cs="Times New Roman"/>
          <w:kern w:val="1"/>
          <w:lang w:eastAsia="zh-CN" w:bidi="hi-IN"/>
        </w:rPr>
      </w:pPr>
      <w:r>
        <w:rPr>
          <w:rFonts w:ascii="Palatino Linotype" w:eastAsia="SimSun" w:hAnsi="Palatino Linotype" w:cs="Times New Roman"/>
          <w:kern w:val="1"/>
          <w:lang w:eastAsia="zh-CN" w:bidi="hi-IN"/>
        </w:rPr>
        <w:t xml:space="preserve">                                                      </w:t>
      </w:r>
      <w:r w:rsidR="00F41F69">
        <w:rPr>
          <w:rFonts w:ascii="Palatino Linotype" w:eastAsia="SimSun" w:hAnsi="Palatino Linotype" w:cs="Times New Roman"/>
          <w:kern w:val="1"/>
          <w:lang w:eastAsia="zh-CN" w:bidi="hi-IN"/>
        </w:rPr>
        <w:t xml:space="preserve">                    </w:t>
      </w:r>
    </w:p>
    <w:p w14:paraId="3FEAA613" w14:textId="0A98A62A" w:rsidR="00A81A28" w:rsidRPr="00F41F69" w:rsidRDefault="00F41F69" w:rsidP="00A81A28">
      <w:pPr>
        <w:spacing w:after="0" w:line="276" w:lineRule="auto"/>
        <w:rPr>
          <w:rFonts w:ascii="Palatino Linotype" w:hAnsi="Palatino Linotype" w:cs="Palatino Linotype"/>
          <w:b/>
          <w:bCs/>
          <w:i/>
        </w:rPr>
      </w:pPr>
      <w:r w:rsidRPr="00F41F69">
        <w:rPr>
          <w:rFonts w:ascii="Palatino Linotype" w:eastAsia="SimSun" w:hAnsi="Palatino Linotype" w:cs="Times New Roman"/>
          <w:i/>
          <w:kern w:val="1"/>
          <w:lang w:eastAsia="zh-CN" w:bidi="hi-IN"/>
        </w:rPr>
        <w:t xml:space="preserve">                                                                            </w:t>
      </w:r>
      <w:r w:rsidR="00A81A28" w:rsidRPr="00F41F69">
        <w:rPr>
          <w:rFonts w:ascii="Palatino Linotype" w:eastAsia="SimSun" w:hAnsi="Palatino Linotype" w:cs="Times New Roman"/>
          <w:i/>
          <w:kern w:val="1"/>
          <w:lang w:eastAsia="zh-CN" w:bidi="hi-IN"/>
        </w:rPr>
        <w:t xml:space="preserve"> </w:t>
      </w:r>
      <w:r w:rsidR="00A81A28" w:rsidRPr="00F41F69">
        <w:rPr>
          <w:rFonts w:ascii="Palatino Linotype" w:hAnsi="Palatino Linotype" w:cs="Palatino Linotype"/>
          <w:b/>
          <w:bCs/>
          <w:i/>
        </w:rPr>
        <w:t xml:space="preserve">Jadwiga </w:t>
      </w:r>
      <w:proofErr w:type="spellStart"/>
      <w:r w:rsidR="00A81A28" w:rsidRPr="00F41F69">
        <w:rPr>
          <w:rFonts w:ascii="Palatino Linotype" w:hAnsi="Palatino Linotype" w:cs="Palatino Linotype"/>
          <w:b/>
          <w:bCs/>
          <w:i/>
        </w:rPr>
        <w:t>Stemplewska</w:t>
      </w:r>
      <w:proofErr w:type="spellEnd"/>
      <w:r w:rsidR="00A81A28" w:rsidRPr="00F41F69">
        <w:rPr>
          <w:rFonts w:ascii="Palatino Linotype" w:hAnsi="Palatino Linotype" w:cs="Palatino Linotype"/>
          <w:b/>
          <w:bCs/>
          <w:i/>
        </w:rPr>
        <w:t xml:space="preserve"> i Stanisław </w:t>
      </w:r>
      <w:proofErr w:type="spellStart"/>
      <w:r w:rsidR="00A81A28" w:rsidRPr="00F41F69">
        <w:rPr>
          <w:rFonts w:ascii="Palatino Linotype" w:hAnsi="Palatino Linotype" w:cs="Palatino Linotype"/>
          <w:b/>
          <w:bCs/>
          <w:i/>
        </w:rPr>
        <w:t>Stemplewski</w:t>
      </w:r>
      <w:proofErr w:type="spellEnd"/>
    </w:p>
    <w:p w14:paraId="27F20CBB" w14:textId="684471C3" w:rsidR="00A81A28" w:rsidRPr="00F41F69" w:rsidRDefault="00A81A28" w:rsidP="00A81A28">
      <w:pPr>
        <w:spacing w:after="0" w:line="276" w:lineRule="auto"/>
        <w:rPr>
          <w:rFonts w:ascii="Palatino Linotype" w:hAnsi="Palatino Linotype" w:cs="Palatino Linotype"/>
          <w:b/>
          <w:bCs/>
          <w:i/>
        </w:rPr>
      </w:pPr>
      <w:r w:rsidRPr="00F41F69">
        <w:rPr>
          <w:rFonts w:ascii="Palatino Linotype" w:hAnsi="Palatino Linotype" w:cs="Palatino Linotype"/>
          <w:b/>
          <w:bCs/>
          <w:i/>
        </w:rPr>
        <w:t xml:space="preserve">                                                          </w:t>
      </w:r>
      <w:r w:rsidR="00F41F69" w:rsidRPr="00F41F69">
        <w:rPr>
          <w:rFonts w:ascii="Palatino Linotype" w:hAnsi="Palatino Linotype" w:cs="Palatino Linotype"/>
          <w:b/>
          <w:bCs/>
          <w:i/>
        </w:rPr>
        <w:t xml:space="preserve">                   </w:t>
      </w:r>
      <w:r w:rsidRPr="00F41F69">
        <w:rPr>
          <w:rFonts w:ascii="Palatino Linotype" w:hAnsi="Palatino Linotype" w:cs="Palatino Linotype"/>
          <w:b/>
          <w:bCs/>
          <w:i/>
        </w:rPr>
        <w:t xml:space="preserve">wspólnicy spółki cywilnej                                                            </w:t>
      </w:r>
    </w:p>
    <w:p w14:paraId="0BDF3602" w14:textId="2A72A2C6" w:rsidR="00A81A28" w:rsidRDefault="00F41F69" w:rsidP="00A81A28">
      <w:pPr>
        <w:spacing w:after="0" w:line="276" w:lineRule="auto"/>
        <w:ind w:left="2836" w:right="1" w:firstLine="709"/>
        <w:rPr>
          <w:rFonts w:ascii="Palatino Linotype" w:hAnsi="Palatino Linotype" w:cs="Palatino Linotype"/>
          <w:b/>
          <w:bCs/>
          <w:i/>
        </w:rPr>
      </w:pPr>
      <w:r w:rsidRPr="00F41F69">
        <w:rPr>
          <w:rFonts w:ascii="Palatino Linotype" w:hAnsi="Palatino Linotype" w:cs="Palatino Linotype"/>
          <w:b/>
          <w:bCs/>
          <w:i/>
        </w:rPr>
        <w:t xml:space="preserve">             </w:t>
      </w:r>
      <w:r w:rsidR="00A81A28" w:rsidRPr="00F41F69">
        <w:rPr>
          <w:rFonts w:ascii="Palatino Linotype" w:hAnsi="Palatino Linotype" w:cs="Palatino Linotype"/>
          <w:b/>
          <w:bCs/>
          <w:i/>
        </w:rPr>
        <w:t>Hotel Restauracja  „ELIOT” S.C.</w:t>
      </w:r>
    </w:p>
    <w:p w14:paraId="4460880E" w14:textId="3D631162" w:rsidR="00043C0A" w:rsidRPr="00F41F69" w:rsidRDefault="00043C0A" w:rsidP="00A81A28">
      <w:pPr>
        <w:spacing w:after="0" w:line="276" w:lineRule="auto"/>
        <w:ind w:left="2836" w:right="1" w:firstLine="709"/>
        <w:rPr>
          <w:rFonts w:ascii="Palatino Linotype" w:hAnsi="Palatino Linotype" w:cs="Palatino Linotype"/>
          <w:b/>
          <w:bCs/>
          <w:i/>
        </w:rPr>
      </w:pPr>
      <w:r>
        <w:rPr>
          <w:rFonts w:ascii="Palatino Linotype" w:hAnsi="Palatino Linotype" w:cs="Palatino Linotype"/>
          <w:b/>
          <w:bCs/>
          <w:i/>
        </w:rPr>
        <w:t xml:space="preserve">            </w:t>
      </w:r>
      <w:r w:rsidRPr="00F41F69">
        <w:rPr>
          <w:rFonts w:ascii="Palatino Linotype" w:hAnsi="Palatino Linotype" w:cs="Palatino Linotype"/>
          <w:b/>
          <w:bCs/>
          <w:i/>
        </w:rPr>
        <w:t xml:space="preserve">Jadwiga i Stanisław </w:t>
      </w:r>
      <w:proofErr w:type="spellStart"/>
      <w:r w:rsidRPr="00F41F69">
        <w:rPr>
          <w:rFonts w:ascii="Palatino Linotype" w:hAnsi="Palatino Linotype" w:cs="Palatino Linotype"/>
          <w:b/>
          <w:bCs/>
          <w:i/>
        </w:rPr>
        <w:t>Stemplews</w:t>
      </w:r>
      <w:r w:rsidR="008E51BC">
        <w:rPr>
          <w:rFonts w:ascii="Palatino Linotype" w:hAnsi="Palatino Linotype" w:cs="Palatino Linotype"/>
          <w:b/>
          <w:bCs/>
          <w:i/>
        </w:rPr>
        <w:t>cy</w:t>
      </w:r>
      <w:proofErr w:type="spellEnd"/>
    </w:p>
    <w:p w14:paraId="0D279690" w14:textId="24CD412C" w:rsidR="00A81A28" w:rsidRPr="00F41F69" w:rsidRDefault="00F41F69" w:rsidP="00F41F69">
      <w:pPr>
        <w:spacing w:after="0" w:line="276" w:lineRule="auto"/>
        <w:ind w:left="2836" w:right="1" w:firstLine="709"/>
        <w:rPr>
          <w:rFonts w:ascii="Palatino Linotype" w:hAnsi="Palatino Linotype" w:cs="Palatino Linotype"/>
          <w:bCs/>
          <w:i/>
        </w:rPr>
      </w:pPr>
      <w:r w:rsidRPr="00F41F69">
        <w:rPr>
          <w:rFonts w:ascii="Palatino Linotype" w:hAnsi="Palatino Linotype" w:cs="Palatino Linotype"/>
          <w:b/>
          <w:bCs/>
          <w:i/>
        </w:rPr>
        <w:t xml:space="preserve">          </w:t>
      </w:r>
      <w:r w:rsidR="000251D0">
        <w:rPr>
          <w:rFonts w:ascii="Palatino Linotype" w:hAnsi="Palatino Linotype" w:cs="Palatino Linotype"/>
          <w:b/>
          <w:bCs/>
          <w:i/>
        </w:rPr>
        <w:t xml:space="preserve"> </w:t>
      </w:r>
      <w:r w:rsidRPr="00F41F69">
        <w:rPr>
          <w:rFonts w:ascii="Palatino Linotype" w:hAnsi="Palatino Linotype" w:cs="Palatino Linotype"/>
          <w:b/>
          <w:bCs/>
          <w:i/>
        </w:rPr>
        <w:t xml:space="preserve"> </w:t>
      </w:r>
      <w:r w:rsidR="00A81A28" w:rsidRPr="00F41F69">
        <w:rPr>
          <w:rFonts w:ascii="Palatino Linotype" w:hAnsi="Palatino Linotype" w:cs="Palatino Linotype"/>
          <w:b/>
          <w:bCs/>
          <w:i/>
        </w:rPr>
        <w:t>Wo</w:t>
      </w:r>
      <w:r w:rsidR="001238BF">
        <w:rPr>
          <w:rFonts w:ascii="Palatino Linotype" w:hAnsi="Palatino Linotype" w:cs="Palatino Linotype"/>
          <w:b/>
          <w:bCs/>
          <w:i/>
        </w:rPr>
        <w:t>la Morawicka ul. Tarnowska 139</w:t>
      </w:r>
    </w:p>
    <w:p w14:paraId="37C41E46" w14:textId="59999434" w:rsidR="00B323FE" w:rsidRPr="00F41F69" w:rsidRDefault="00A81A28" w:rsidP="00F41F69">
      <w:pPr>
        <w:spacing w:after="0" w:line="276" w:lineRule="auto"/>
        <w:ind w:right="2836"/>
        <w:rPr>
          <w:rFonts w:ascii="Palatino Linotype" w:hAnsi="Palatino Linotype"/>
          <w:b/>
          <w:bCs/>
          <w:i/>
        </w:rPr>
      </w:pPr>
      <w:r w:rsidRPr="00F41F69">
        <w:rPr>
          <w:rFonts w:ascii="Palatino Linotype" w:hAnsi="Palatino Linotype"/>
          <w:b/>
          <w:bCs/>
          <w:i/>
        </w:rPr>
        <w:t xml:space="preserve">                                                          </w:t>
      </w:r>
      <w:r w:rsidR="00F41F69" w:rsidRPr="00F41F69">
        <w:rPr>
          <w:rFonts w:ascii="Palatino Linotype" w:hAnsi="Palatino Linotype"/>
          <w:b/>
          <w:bCs/>
          <w:i/>
        </w:rPr>
        <w:t xml:space="preserve">                 </w:t>
      </w:r>
      <w:r w:rsidR="000251D0">
        <w:rPr>
          <w:rFonts w:ascii="Palatino Linotype" w:hAnsi="Palatino Linotype"/>
          <w:b/>
          <w:bCs/>
          <w:i/>
        </w:rPr>
        <w:t xml:space="preserve"> </w:t>
      </w:r>
      <w:r w:rsidRPr="00F41F69">
        <w:rPr>
          <w:rFonts w:ascii="Palatino Linotype" w:hAnsi="Palatino Linotype"/>
          <w:b/>
          <w:bCs/>
          <w:i/>
        </w:rPr>
        <w:t>26-026 Morawica</w:t>
      </w:r>
    </w:p>
    <w:p w14:paraId="622743A9" w14:textId="77777777" w:rsidR="00A81A28" w:rsidRDefault="00A81A28" w:rsidP="00F52BBB">
      <w:pPr>
        <w:spacing w:after="0" w:line="276" w:lineRule="auto"/>
        <w:ind w:left="3540"/>
        <w:rPr>
          <w:rFonts w:ascii="Palatino Linotype" w:hAnsi="Palatino Linotype" w:cs="Palatino Linotype"/>
          <w:b/>
          <w:bCs/>
        </w:rPr>
      </w:pPr>
      <w:bookmarkStart w:id="1" w:name="_Hlk61882299"/>
    </w:p>
    <w:bookmarkEnd w:id="1"/>
    <w:p w14:paraId="177B31CC" w14:textId="2CF2034B" w:rsidR="009B1FAA" w:rsidRPr="00C07D1A" w:rsidRDefault="009B1FAA" w:rsidP="009238DA">
      <w:pPr>
        <w:spacing w:after="0"/>
        <w:jc w:val="both"/>
        <w:rPr>
          <w:rFonts w:ascii="Palatino Linotype" w:eastAsia="Times New Roman" w:hAnsi="Palatino Linotype" w:cs="Palatino Linotype"/>
          <w:iCs/>
          <w:kern w:val="1"/>
        </w:rPr>
      </w:pPr>
    </w:p>
    <w:p w14:paraId="51FAB0A1" w14:textId="410AC79E" w:rsidR="009B1FAA" w:rsidRPr="00C07D1A" w:rsidRDefault="00B35F50" w:rsidP="000420CD">
      <w:pPr>
        <w:suppressAutoHyphens/>
        <w:spacing w:after="0" w:line="360" w:lineRule="auto"/>
        <w:ind w:right="71"/>
        <w:jc w:val="center"/>
        <w:rPr>
          <w:rFonts w:ascii="Palatino Linotype" w:eastAsia="SimSun" w:hAnsi="Palatino Linotype" w:cs="Times New Roman"/>
          <w:b/>
          <w:kern w:val="1"/>
          <w:lang w:eastAsia="zh-CN" w:bidi="hi-IN"/>
        </w:rPr>
      </w:pPr>
      <w:r>
        <w:rPr>
          <w:rFonts w:ascii="Palatino Linotype" w:eastAsia="SimSun" w:hAnsi="Palatino Linotype" w:cs="Times New Roman"/>
          <w:b/>
          <w:kern w:val="1"/>
          <w:lang w:eastAsia="zh-CN" w:bidi="hi-IN"/>
        </w:rPr>
        <w:t>DECYZJA NR</w:t>
      </w:r>
      <w:r w:rsidR="00C07D1A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 </w:t>
      </w:r>
      <w:r w:rsidR="00C27CB6">
        <w:rPr>
          <w:rFonts w:ascii="Palatino Linotype" w:eastAsia="SimSun" w:hAnsi="Palatino Linotype" w:cs="Times New Roman"/>
          <w:b/>
          <w:kern w:val="1"/>
          <w:lang w:eastAsia="zh-CN" w:bidi="hi-IN"/>
        </w:rPr>
        <w:t>66</w:t>
      </w:r>
      <w:r w:rsidR="00C1504D" w:rsidRPr="00C07D1A">
        <w:rPr>
          <w:rFonts w:ascii="Palatino Linotype" w:eastAsia="SimSun" w:hAnsi="Palatino Linotype" w:cs="Times New Roman"/>
          <w:b/>
          <w:kern w:val="1"/>
          <w:lang w:eastAsia="zh-CN" w:bidi="hi-IN"/>
        </w:rPr>
        <w:t>/202</w:t>
      </w:r>
      <w:r w:rsidR="009B1FAA">
        <w:rPr>
          <w:rFonts w:ascii="Palatino Linotype" w:eastAsia="SimSun" w:hAnsi="Palatino Linotype" w:cs="Times New Roman"/>
          <w:b/>
          <w:kern w:val="1"/>
          <w:lang w:eastAsia="zh-CN" w:bidi="hi-IN"/>
        </w:rPr>
        <w:t>1</w:t>
      </w:r>
    </w:p>
    <w:p w14:paraId="380CC616" w14:textId="3709D846" w:rsidR="002C2FE1" w:rsidRDefault="00187C75" w:rsidP="00E05801">
      <w:pPr>
        <w:spacing w:after="0" w:line="360" w:lineRule="auto"/>
        <w:ind w:firstLine="708"/>
        <w:jc w:val="both"/>
        <w:rPr>
          <w:rFonts w:ascii="Palatino Linotype" w:hAnsi="Palatino Linotype"/>
        </w:rPr>
      </w:pPr>
      <w:r w:rsidRPr="00C07D1A">
        <w:rPr>
          <w:rFonts w:ascii="Palatino Linotype" w:hAnsi="Palatino Linotype"/>
        </w:rPr>
        <w:t>Na podstawie art. 6 ust. 1 i 3 ustawy z dnia 9 maja 2014 r.</w:t>
      </w:r>
      <w:r w:rsidRPr="00C07D1A">
        <w:rPr>
          <w:rFonts w:ascii="Palatino Linotype" w:hAnsi="Palatino Linotype"/>
          <w:i/>
        </w:rPr>
        <w:t xml:space="preserve"> o informowaniu o cenach towarów i usług </w:t>
      </w:r>
      <w:r w:rsidRPr="00C07D1A">
        <w:rPr>
          <w:rFonts w:ascii="Palatino Linotype" w:hAnsi="Palatino Linotype"/>
        </w:rPr>
        <w:t xml:space="preserve">(Dz. U. z 2019 r., poz. 178, </w:t>
      </w:r>
      <w:r w:rsidR="00F27927" w:rsidRPr="00C07D1A">
        <w:rPr>
          <w:rFonts w:ascii="Palatino Linotype" w:hAnsi="Palatino Linotype"/>
        </w:rPr>
        <w:t>t</w:t>
      </w:r>
      <w:r w:rsidR="00462DAD" w:rsidRPr="00C07D1A">
        <w:rPr>
          <w:rFonts w:ascii="Palatino Linotype" w:hAnsi="Palatino Linotype"/>
        </w:rPr>
        <w:t>.</w:t>
      </w:r>
      <w:r w:rsidR="006C3E1B">
        <w:rPr>
          <w:rFonts w:ascii="Palatino Linotype" w:hAnsi="Palatino Linotype"/>
        </w:rPr>
        <w:t xml:space="preserve"> </w:t>
      </w:r>
      <w:r w:rsidR="002C734A" w:rsidRPr="00C07D1A">
        <w:rPr>
          <w:rFonts w:ascii="Palatino Linotype" w:hAnsi="Palatino Linotype"/>
        </w:rPr>
        <w:t>j. z dnia 30.01.2019</w:t>
      </w:r>
      <w:r w:rsidR="00FE5F0F" w:rsidRPr="00C07D1A">
        <w:rPr>
          <w:rFonts w:ascii="Palatino Linotype" w:hAnsi="Palatino Linotype"/>
        </w:rPr>
        <w:t xml:space="preserve"> </w:t>
      </w:r>
      <w:r w:rsidR="002C734A" w:rsidRPr="00C07D1A">
        <w:rPr>
          <w:rFonts w:ascii="Palatino Linotype" w:hAnsi="Palatino Linotype"/>
        </w:rPr>
        <w:t>r</w:t>
      </w:r>
      <w:r w:rsidRPr="00C07D1A">
        <w:rPr>
          <w:rFonts w:ascii="Palatino Linotype" w:hAnsi="Palatino Linotype"/>
        </w:rPr>
        <w:t xml:space="preserve">.) </w:t>
      </w:r>
      <w:r w:rsidR="006C3E1B">
        <w:rPr>
          <w:rFonts w:ascii="Palatino Linotype" w:hAnsi="Palatino Linotype"/>
        </w:rPr>
        <w:t xml:space="preserve">- </w:t>
      </w:r>
      <w:r w:rsidRPr="00C07D1A">
        <w:rPr>
          <w:rFonts w:ascii="Palatino Linotype" w:hAnsi="Palatino Linotype"/>
        </w:rPr>
        <w:t xml:space="preserve">w związku z art. 4 </w:t>
      </w:r>
      <w:r w:rsidR="002449A0">
        <w:rPr>
          <w:rFonts w:ascii="Palatino Linotype" w:hAnsi="Palatino Linotype"/>
        </w:rPr>
        <w:t xml:space="preserve">                          </w:t>
      </w:r>
      <w:r w:rsidRPr="00C07D1A">
        <w:rPr>
          <w:rFonts w:ascii="Palatino Linotype" w:hAnsi="Palatino Linotype"/>
        </w:rPr>
        <w:t>ww. ustawy oraz na podstawie art. 104</w:t>
      </w:r>
      <w:r w:rsidR="00CE1F6D">
        <w:rPr>
          <w:rFonts w:ascii="Palatino Linotype" w:hAnsi="Palatino Linotype"/>
        </w:rPr>
        <w:t xml:space="preserve"> </w:t>
      </w:r>
      <w:r w:rsidR="005B1CC5">
        <w:rPr>
          <w:rFonts w:ascii="Palatino Linotype" w:hAnsi="Palatino Linotype"/>
          <w:iCs/>
        </w:rPr>
        <w:t>u</w:t>
      </w:r>
      <w:r w:rsidRPr="005B1CC5">
        <w:rPr>
          <w:rFonts w:ascii="Palatino Linotype" w:hAnsi="Palatino Linotype"/>
          <w:iCs/>
        </w:rPr>
        <w:t>stawy z dnia 14 czerwca 1960 r.</w:t>
      </w:r>
      <w:r w:rsidRPr="00C07D1A">
        <w:rPr>
          <w:rFonts w:ascii="Palatino Linotype" w:hAnsi="Palatino Linotype"/>
          <w:i/>
        </w:rPr>
        <w:t xml:space="preserve"> Kodeks postępowania administracyjnego </w:t>
      </w:r>
      <w:r w:rsidR="00A55EA6" w:rsidRPr="00C07D1A">
        <w:rPr>
          <w:rFonts w:ascii="Palatino Linotype" w:hAnsi="Palatino Linotype"/>
        </w:rPr>
        <w:t>(Dz.</w:t>
      </w:r>
      <w:r w:rsidR="005B1CC5">
        <w:rPr>
          <w:rFonts w:ascii="Palatino Linotype" w:hAnsi="Palatino Linotype"/>
        </w:rPr>
        <w:t xml:space="preserve"> </w:t>
      </w:r>
      <w:r w:rsidR="00A55EA6" w:rsidRPr="00C07D1A">
        <w:rPr>
          <w:rFonts w:ascii="Palatino Linotype" w:hAnsi="Palatino Linotype"/>
        </w:rPr>
        <w:t xml:space="preserve">U. z </w:t>
      </w:r>
      <w:r w:rsidR="005976E8">
        <w:rPr>
          <w:rFonts w:ascii="Palatino Linotype" w:hAnsi="Palatino Linotype"/>
        </w:rPr>
        <w:t>2021</w:t>
      </w:r>
      <w:r w:rsidR="00783044" w:rsidRPr="00C07D1A">
        <w:rPr>
          <w:rFonts w:ascii="Palatino Linotype" w:hAnsi="Palatino Linotype"/>
        </w:rPr>
        <w:t xml:space="preserve"> r., poz. </w:t>
      </w:r>
      <w:r w:rsidR="005976E8">
        <w:rPr>
          <w:rFonts w:ascii="Palatino Linotype" w:hAnsi="Palatino Linotype"/>
        </w:rPr>
        <w:t>735</w:t>
      </w:r>
      <w:r w:rsidR="00783044" w:rsidRPr="00C07D1A">
        <w:rPr>
          <w:rFonts w:ascii="Palatino Linotype" w:hAnsi="Palatino Linotype"/>
        </w:rPr>
        <w:t>, t</w:t>
      </w:r>
      <w:r w:rsidR="00462DAD" w:rsidRPr="00C07D1A">
        <w:rPr>
          <w:rFonts w:ascii="Palatino Linotype" w:hAnsi="Palatino Linotype"/>
        </w:rPr>
        <w:t>.</w:t>
      </w:r>
      <w:r w:rsidR="006C3E1B">
        <w:rPr>
          <w:rFonts w:ascii="Palatino Linotype" w:hAnsi="Palatino Linotype"/>
        </w:rPr>
        <w:t xml:space="preserve"> </w:t>
      </w:r>
      <w:r w:rsidR="009C6D69" w:rsidRPr="00C07D1A">
        <w:rPr>
          <w:rFonts w:ascii="Palatino Linotype" w:hAnsi="Palatino Linotype"/>
        </w:rPr>
        <w:t>j</w:t>
      </w:r>
      <w:r w:rsidR="0099493D">
        <w:rPr>
          <w:rFonts w:ascii="Palatino Linotype" w:hAnsi="Palatino Linotype"/>
        </w:rPr>
        <w:t xml:space="preserve">. </w:t>
      </w:r>
      <w:r w:rsidR="009C6D69" w:rsidRPr="00C07D1A">
        <w:rPr>
          <w:rFonts w:ascii="Palatino Linotype" w:hAnsi="Palatino Linotype"/>
        </w:rPr>
        <w:t xml:space="preserve">z dnia </w:t>
      </w:r>
      <w:r w:rsidR="005976E8">
        <w:rPr>
          <w:rFonts w:ascii="Palatino Linotype" w:hAnsi="Palatino Linotype"/>
        </w:rPr>
        <w:t>21.04.2021</w:t>
      </w:r>
      <w:r w:rsidR="00A55EA6" w:rsidRPr="00C07D1A">
        <w:rPr>
          <w:rFonts w:ascii="Palatino Linotype" w:hAnsi="Palatino Linotype"/>
        </w:rPr>
        <w:t xml:space="preserve"> r.</w:t>
      </w:r>
      <w:r w:rsidR="001A128C">
        <w:rPr>
          <w:rFonts w:ascii="Palatino Linotype" w:hAnsi="Palatino Linotype"/>
        </w:rPr>
        <w:t xml:space="preserve"> ze zm.</w:t>
      </w:r>
      <w:r w:rsidR="00A55EA6" w:rsidRPr="00C07D1A">
        <w:rPr>
          <w:rFonts w:ascii="Palatino Linotype" w:hAnsi="Palatino Linotype"/>
        </w:rPr>
        <w:t>)</w:t>
      </w:r>
      <w:r w:rsidR="00A55EA6" w:rsidRPr="00C07D1A">
        <w:rPr>
          <w:rFonts w:ascii="Palatino Linotype" w:eastAsia="Palatino Linotype" w:hAnsi="Palatino Linotype"/>
        </w:rPr>
        <w:t>,</w:t>
      </w:r>
      <w:r w:rsidRPr="00C07D1A">
        <w:rPr>
          <w:rFonts w:ascii="Palatino Linotype" w:hAnsi="Palatino Linotype"/>
        </w:rPr>
        <w:t xml:space="preserve"> po</w:t>
      </w:r>
      <w:r w:rsidR="00A473E9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>przeprowadzeniu postępowania administracyjnego</w:t>
      </w:r>
      <w:r w:rsidR="00D35959">
        <w:rPr>
          <w:rFonts w:ascii="Palatino Linotype" w:hAnsi="Palatino Linotype"/>
        </w:rPr>
        <w:t>,</w:t>
      </w:r>
      <w:r w:rsidR="00BB2B80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>Świętokrzyski Wojewódzki Inspektor Inspekcji Handlowej wymierza</w:t>
      </w:r>
      <w:r w:rsidR="00BB2B80">
        <w:rPr>
          <w:rFonts w:ascii="Palatino Linotype" w:hAnsi="Palatino Linotype"/>
        </w:rPr>
        <w:t xml:space="preserve"> solidarnie </w:t>
      </w:r>
      <w:r w:rsidRPr="00C07D1A">
        <w:rPr>
          <w:rFonts w:ascii="Palatino Linotype" w:hAnsi="Palatino Linotype"/>
        </w:rPr>
        <w:t>przedsiębiorc</w:t>
      </w:r>
      <w:r w:rsidR="00F52BBB">
        <w:rPr>
          <w:rFonts w:ascii="Palatino Linotype" w:hAnsi="Palatino Linotype"/>
        </w:rPr>
        <w:t>om</w:t>
      </w:r>
      <w:r w:rsidR="00A473E9">
        <w:rPr>
          <w:rFonts w:ascii="Palatino Linotype" w:hAnsi="Palatino Linotype"/>
        </w:rPr>
        <w:t>:</w:t>
      </w:r>
      <w:r w:rsidR="00D82ACA">
        <w:rPr>
          <w:rFonts w:ascii="Palatino Linotype" w:hAnsi="Palatino Linotype"/>
        </w:rPr>
        <w:t xml:space="preserve"> </w:t>
      </w:r>
      <w:r w:rsidR="00F41F69">
        <w:rPr>
          <w:rFonts w:ascii="Palatino Linotype" w:hAnsi="Palatino Linotype" w:cs="Palatino Linotype"/>
        </w:rPr>
        <w:t xml:space="preserve">Jadwidze </w:t>
      </w:r>
      <w:proofErr w:type="spellStart"/>
      <w:r w:rsidR="00F41F69">
        <w:rPr>
          <w:rFonts w:ascii="Palatino Linotype" w:hAnsi="Palatino Linotype" w:cs="Palatino Linotype"/>
        </w:rPr>
        <w:t>Stemplewskiej</w:t>
      </w:r>
      <w:proofErr w:type="spellEnd"/>
      <w:r w:rsidR="00F41F69">
        <w:rPr>
          <w:rFonts w:ascii="Palatino Linotype" w:hAnsi="Palatino Linotype" w:cs="Palatino Linotype"/>
        </w:rPr>
        <w:t xml:space="preserve"> i</w:t>
      </w:r>
      <w:r w:rsidR="001A128C">
        <w:rPr>
          <w:rFonts w:ascii="Palatino Linotype" w:hAnsi="Palatino Linotype" w:cs="Palatino Linotype"/>
        </w:rPr>
        <w:t> </w:t>
      </w:r>
      <w:r w:rsidR="00F41F69">
        <w:rPr>
          <w:rFonts w:ascii="Palatino Linotype" w:hAnsi="Palatino Linotype" w:cs="Palatino Linotype"/>
        </w:rPr>
        <w:t xml:space="preserve">Stanisławowi </w:t>
      </w:r>
      <w:proofErr w:type="spellStart"/>
      <w:r w:rsidR="00F41F69">
        <w:rPr>
          <w:rFonts w:ascii="Palatino Linotype" w:hAnsi="Palatino Linotype" w:cs="Palatino Linotype"/>
        </w:rPr>
        <w:t>Stemplewskiemu</w:t>
      </w:r>
      <w:proofErr w:type="spellEnd"/>
      <w:r w:rsidR="00C03A78">
        <w:rPr>
          <w:rFonts w:ascii="Palatino Linotype" w:hAnsi="Palatino Linotype" w:cs="Palatino Linotype"/>
        </w:rPr>
        <w:t xml:space="preserve"> – wspólnik</w:t>
      </w:r>
      <w:r w:rsidR="00417892">
        <w:rPr>
          <w:rFonts w:ascii="Palatino Linotype" w:hAnsi="Palatino Linotype" w:cs="Palatino Linotype"/>
        </w:rPr>
        <w:t xml:space="preserve">om </w:t>
      </w:r>
      <w:r w:rsidR="00C03A78">
        <w:rPr>
          <w:rFonts w:ascii="Palatino Linotype" w:hAnsi="Palatino Linotype" w:cs="Palatino Linotype"/>
        </w:rPr>
        <w:t xml:space="preserve">spółki cywilnej </w:t>
      </w:r>
      <w:r w:rsidR="00C03A78" w:rsidRPr="000B2EDA">
        <w:rPr>
          <w:rFonts w:ascii="Palatino Linotype" w:hAnsi="Palatino Linotype" w:cs="Palatino Linotype"/>
        </w:rPr>
        <w:t>Hotel Restauracja „ELIOT”</w:t>
      </w:r>
      <w:r w:rsidR="002D557E">
        <w:rPr>
          <w:rFonts w:ascii="Palatino Linotype" w:hAnsi="Palatino Linotype" w:cs="Palatino Linotype"/>
        </w:rPr>
        <w:t xml:space="preserve"> S.C., </w:t>
      </w:r>
      <w:r w:rsidR="00043C0A" w:rsidRPr="00043C0A">
        <w:rPr>
          <w:rFonts w:ascii="Palatino Linotype" w:hAnsi="Palatino Linotype" w:cs="Palatino Linotype"/>
          <w:bCs/>
        </w:rPr>
        <w:t xml:space="preserve">Jadwiga </w:t>
      </w:r>
      <w:r w:rsidR="008E51BC">
        <w:rPr>
          <w:rFonts w:ascii="Palatino Linotype" w:hAnsi="Palatino Linotype" w:cs="Palatino Linotype"/>
          <w:bCs/>
        </w:rPr>
        <w:t xml:space="preserve">i </w:t>
      </w:r>
      <w:r w:rsidR="00043C0A" w:rsidRPr="00043C0A">
        <w:rPr>
          <w:rFonts w:ascii="Palatino Linotype" w:hAnsi="Palatino Linotype" w:cs="Palatino Linotype"/>
          <w:bCs/>
        </w:rPr>
        <w:t xml:space="preserve">Stanisław </w:t>
      </w:r>
      <w:proofErr w:type="spellStart"/>
      <w:r w:rsidR="00043C0A" w:rsidRPr="00043C0A">
        <w:rPr>
          <w:rFonts w:ascii="Palatino Linotype" w:hAnsi="Palatino Linotype" w:cs="Palatino Linotype"/>
          <w:bCs/>
        </w:rPr>
        <w:t>Stemplews</w:t>
      </w:r>
      <w:r w:rsidR="008E51BC">
        <w:rPr>
          <w:rFonts w:ascii="Palatino Linotype" w:hAnsi="Palatino Linotype" w:cs="Palatino Linotype"/>
          <w:bCs/>
        </w:rPr>
        <w:t>cy</w:t>
      </w:r>
      <w:proofErr w:type="spellEnd"/>
      <w:r w:rsidR="008E51BC">
        <w:rPr>
          <w:rFonts w:ascii="Palatino Linotype" w:hAnsi="Palatino Linotype" w:cs="Palatino Linotype"/>
          <w:bCs/>
        </w:rPr>
        <w:t xml:space="preserve"> </w:t>
      </w:r>
      <w:r w:rsidR="00C03A78" w:rsidRPr="000B2EDA">
        <w:rPr>
          <w:rFonts w:ascii="Palatino Linotype" w:hAnsi="Palatino Linotype" w:cs="Palatino Linotype"/>
          <w:bCs/>
        </w:rPr>
        <w:t xml:space="preserve">ze stałym miejscem wykonywania działalności </w:t>
      </w:r>
      <w:r w:rsidR="00C03A78">
        <w:rPr>
          <w:rFonts w:ascii="Palatino Linotype" w:hAnsi="Palatino Linotype" w:cs="Palatino Linotype"/>
          <w:bCs/>
        </w:rPr>
        <w:t xml:space="preserve">w Woli Morawickiej, </w:t>
      </w:r>
      <w:r w:rsidR="00C03A78" w:rsidRPr="000B2EDA">
        <w:rPr>
          <w:rFonts w:ascii="Palatino Linotype" w:hAnsi="Palatino Linotype" w:cs="Palatino Linotype"/>
          <w:bCs/>
        </w:rPr>
        <w:t>ul. Tarnowska 139,</w:t>
      </w:r>
      <w:r w:rsidR="00C03A78">
        <w:rPr>
          <w:rFonts w:ascii="Palatino Linotype" w:hAnsi="Palatino Linotype" w:cs="Palatino Linotype"/>
          <w:bCs/>
        </w:rPr>
        <w:t xml:space="preserve"> </w:t>
      </w:r>
      <w:r w:rsidR="00693E1C">
        <w:rPr>
          <w:rFonts w:ascii="Palatino Linotype" w:hAnsi="Palatino Linotype" w:cs="Palatino Linotype"/>
          <w:bCs/>
        </w:rPr>
        <w:t>2</w:t>
      </w:r>
      <w:r w:rsidR="00C03A78" w:rsidRPr="000B2EDA">
        <w:rPr>
          <w:rFonts w:ascii="Palatino Linotype" w:hAnsi="Palatino Linotype" w:cs="Palatino Linotype"/>
          <w:bCs/>
        </w:rPr>
        <w:t>6-026 Morawica</w:t>
      </w:r>
      <w:r w:rsidR="00F52BBB">
        <w:rPr>
          <w:rFonts w:ascii="Palatino Linotype" w:hAnsi="Palatino Linotype"/>
        </w:rPr>
        <w:t xml:space="preserve"> </w:t>
      </w:r>
      <w:r w:rsidR="001760A7" w:rsidRPr="002E62EE">
        <w:rPr>
          <w:rFonts w:ascii="Palatino Linotype" w:hAnsi="Palatino Linotype" w:cs="Palatino Linotype"/>
          <w:bCs/>
        </w:rPr>
        <w:t>-</w:t>
      </w:r>
      <w:r w:rsidR="00267809" w:rsidRPr="002E62EE">
        <w:rPr>
          <w:rFonts w:ascii="Palatino Linotype" w:hAnsi="Palatino Linotype" w:cs="Palatino Linotype"/>
          <w:b/>
          <w:bCs/>
        </w:rPr>
        <w:t xml:space="preserve"> </w:t>
      </w:r>
      <w:r w:rsidR="009416D9" w:rsidRPr="002E62EE">
        <w:rPr>
          <w:rFonts w:ascii="Palatino Linotype" w:hAnsi="Palatino Linotype" w:cs="Palatino Linotype"/>
          <w:bCs/>
        </w:rPr>
        <w:t>karę pieniężną w</w:t>
      </w:r>
      <w:r w:rsidR="0099493D" w:rsidRPr="002E62EE">
        <w:rPr>
          <w:rFonts w:ascii="Palatino Linotype" w:hAnsi="Palatino Linotype" w:cs="Palatino Linotype"/>
          <w:bCs/>
        </w:rPr>
        <w:t> </w:t>
      </w:r>
      <w:r w:rsidR="009416D9" w:rsidRPr="002E62EE">
        <w:rPr>
          <w:rFonts w:ascii="Palatino Linotype" w:hAnsi="Palatino Linotype" w:cs="Palatino Linotype"/>
          <w:bCs/>
        </w:rPr>
        <w:t>wysokości</w:t>
      </w:r>
      <w:r w:rsidR="005A604F" w:rsidRPr="002E62EE">
        <w:rPr>
          <w:rFonts w:ascii="Palatino Linotype" w:hAnsi="Palatino Linotype" w:cs="Palatino Linotype"/>
          <w:bCs/>
        </w:rPr>
        <w:t xml:space="preserve"> </w:t>
      </w:r>
      <w:r w:rsidR="00BB43CB">
        <w:rPr>
          <w:rFonts w:ascii="Palatino Linotype" w:hAnsi="Palatino Linotype" w:cs="Palatino Linotype"/>
          <w:bCs/>
        </w:rPr>
        <w:t>3</w:t>
      </w:r>
      <w:r w:rsidR="006E27DA">
        <w:rPr>
          <w:rFonts w:ascii="Palatino Linotype" w:hAnsi="Palatino Linotype" w:cs="Palatino Linotype"/>
          <w:bCs/>
        </w:rPr>
        <w:t>00</w:t>
      </w:r>
      <w:r w:rsidR="00652375" w:rsidRPr="002E62EE">
        <w:rPr>
          <w:rFonts w:ascii="Palatino Linotype" w:hAnsi="Palatino Linotype" w:cs="Palatino Linotype"/>
          <w:bCs/>
        </w:rPr>
        <w:t xml:space="preserve"> zł</w:t>
      </w:r>
      <w:r w:rsidR="00867B17" w:rsidRPr="002E62EE">
        <w:rPr>
          <w:rFonts w:ascii="Palatino Linotype" w:hAnsi="Palatino Linotype" w:cs="Palatino Linotype"/>
          <w:bCs/>
        </w:rPr>
        <w:t xml:space="preserve"> </w:t>
      </w:r>
      <w:r w:rsidR="00652375" w:rsidRPr="002E62EE">
        <w:rPr>
          <w:rFonts w:ascii="Palatino Linotype" w:hAnsi="Palatino Linotype" w:cs="Palatino Linotype"/>
          <w:bCs/>
        </w:rPr>
        <w:t>(słownie:</w:t>
      </w:r>
      <w:r w:rsidR="006E27DA">
        <w:rPr>
          <w:rFonts w:ascii="Palatino Linotype" w:hAnsi="Palatino Linotype" w:cs="Palatino Linotype"/>
          <w:bCs/>
        </w:rPr>
        <w:t xml:space="preserve"> </w:t>
      </w:r>
      <w:r w:rsidR="00BB43CB">
        <w:rPr>
          <w:rFonts w:ascii="Palatino Linotype" w:hAnsi="Palatino Linotype" w:cs="Palatino Linotype"/>
          <w:bCs/>
        </w:rPr>
        <w:t>trzysta</w:t>
      </w:r>
      <w:r w:rsidR="006E27DA">
        <w:rPr>
          <w:rFonts w:ascii="Palatino Linotype" w:hAnsi="Palatino Linotype" w:cs="Palatino Linotype"/>
          <w:bCs/>
        </w:rPr>
        <w:t xml:space="preserve"> </w:t>
      </w:r>
      <w:r w:rsidR="00652375" w:rsidRPr="00225CD8">
        <w:rPr>
          <w:rFonts w:ascii="Palatino Linotype" w:hAnsi="Palatino Linotype" w:cs="Palatino Linotype"/>
          <w:bCs/>
        </w:rPr>
        <w:t>złotych</w:t>
      </w:r>
      <w:r w:rsidR="00652375" w:rsidRPr="00C07D1A">
        <w:rPr>
          <w:rFonts w:ascii="Palatino Linotype" w:hAnsi="Palatino Linotype" w:cs="Palatino Linotype"/>
          <w:bCs/>
        </w:rPr>
        <w:t xml:space="preserve"> </w:t>
      </w:r>
      <w:r w:rsidR="00825B40" w:rsidRPr="00C07D1A">
        <w:rPr>
          <w:rFonts w:ascii="Palatino Linotype" w:hAnsi="Palatino Linotype" w:cs="Palatino Linotype"/>
          <w:bCs/>
        </w:rPr>
        <w:t>0</w:t>
      </w:r>
      <w:r w:rsidR="00652375" w:rsidRPr="00C07D1A">
        <w:rPr>
          <w:rFonts w:ascii="Palatino Linotype" w:hAnsi="Palatino Linotype" w:cs="Palatino Linotype"/>
          <w:bCs/>
        </w:rPr>
        <w:t>0/100)</w:t>
      </w:r>
      <w:r w:rsidR="0039651C" w:rsidRPr="00C07D1A">
        <w:rPr>
          <w:rFonts w:ascii="Palatino Linotype" w:hAnsi="Palatino Linotype" w:cs="Palatino Linotype"/>
          <w:b/>
          <w:bCs/>
          <w:i/>
        </w:rPr>
        <w:t xml:space="preserve"> </w:t>
      </w:r>
      <w:r w:rsidRPr="00C07D1A">
        <w:rPr>
          <w:rFonts w:ascii="Palatino Linotype" w:hAnsi="Palatino Linotype"/>
        </w:rPr>
        <w:t xml:space="preserve">- </w:t>
      </w:r>
      <w:r w:rsidR="00652375" w:rsidRPr="00C07D1A">
        <w:rPr>
          <w:rFonts w:ascii="Palatino Linotype" w:hAnsi="Palatino Linotype"/>
        </w:rPr>
        <w:t xml:space="preserve">wobec naruszenia </w:t>
      </w:r>
      <w:r w:rsidR="00825B40" w:rsidRPr="00C07D1A">
        <w:rPr>
          <w:rFonts w:ascii="Palatino Linotype" w:hAnsi="Palatino Linotype"/>
        </w:rPr>
        <w:t>w</w:t>
      </w:r>
      <w:r w:rsidR="00A473E9">
        <w:rPr>
          <w:rFonts w:ascii="Palatino Linotype" w:hAnsi="Palatino Linotype"/>
        </w:rPr>
        <w:t> </w:t>
      </w:r>
      <w:r w:rsidR="00825B40" w:rsidRPr="00C07D1A">
        <w:rPr>
          <w:rFonts w:ascii="Palatino Linotype" w:hAnsi="Palatino Linotype"/>
        </w:rPr>
        <w:t>miejscu sprzedaży detali</w:t>
      </w:r>
      <w:r w:rsidR="00F52BBB">
        <w:rPr>
          <w:rFonts w:ascii="Palatino Linotype" w:hAnsi="Palatino Linotype"/>
        </w:rPr>
        <w:t>cznej</w:t>
      </w:r>
      <w:r w:rsidR="00884F17">
        <w:rPr>
          <w:rFonts w:ascii="Palatino Linotype" w:hAnsi="Palatino Linotype"/>
        </w:rPr>
        <w:t xml:space="preserve"> </w:t>
      </w:r>
      <w:r w:rsidR="00825B40" w:rsidRPr="00C07D1A">
        <w:rPr>
          <w:rFonts w:ascii="Palatino Linotype" w:hAnsi="Palatino Linotype"/>
        </w:rPr>
        <w:t>tj.</w:t>
      </w:r>
      <w:r w:rsidR="008E51BC">
        <w:rPr>
          <w:rFonts w:ascii="Palatino Linotype" w:hAnsi="Palatino Linotype"/>
        </w:rPr>
        <w:t> </w:t>
      </w:r>
      <w:r w:rsidR="000842B3">
        <w:rPr>
          <w:rFonts w:ascii="Palatino Linotype" w:hAnsi="Palatino Linotype"/>
        </w:rPr>
        <w:t xml:space="preserve">Restauracji </w:t>
      </w:r>
      <w:r w:rsidR="000842B3" w:rsidRPr="000842B3">
        <w:rPr>
          <w:rFonts w:ascii="Palatino Linotype" w:hAnsi="Palatino Linotype" w:cs="Palatino Linotype"/>
          <w:bCs/>
        </w:rPr>
        <w:t>„ELIOT”</w:t>
      </w:r>
      <w:r w:rsidR="006E27DA">
        <w:rPr>
          <w:rFonts w:ascii="Palatino Linotype" w:hAnsi="Palatino Linotype" w:cs="Palatino Linotype"/>
          <w:bCs/>
        </w:rPr>
        <w:t xml:space="preserve"> zlokalizowanej</w:t>
      </w:r>
      <w:r w:rsidR="000842B3">
        <w:rPr>
          <w:rFonts w:ascii="Palatino Linotype" w:hAnsi="Palatino Linotype" w:cs="Palatino Linotype"/>
          <w:bCs/>
        </w:rPr>
        <w:t xml:space="preserve"> w</w:t>
      </w:r>
      <w:r w:rsidR="000842B3" w:rsidRPr="000842B3">
        <w:rPr>
          <w:rFonts w:ascii="Palatino Linotype" w:hAnsi="Palatino Linotype" w:cs="Palatino Linotype"/>
          <w:bCs/>
        </w:rPr>
        <w:t xml:space="preserve"> </w:t>
      </w:r>
      <w:r w:rsidR="000842B3">
        <w:rPr>
          <w:rFonts w:ascii="Palatino Linotype" w:hAnsi="Palatino Linotype"/>
          <w:bCs/>
        </w:rPr>
        <w:t>Woli Morawickiej</w:t>
      </w:r>
      <w:r w:rsidR="000842B3" w:rsidRPr="000842B3">
        <w:rPr>
          <w:rFonts w:ascii="Palatino Linotype" w:hAnsi="Palatino Linotype"/>
          <w:bCs/>
        </w:rPr>
        <w:t>,</w:t>
      </w:r>
      <w:r w:rsidR="000842B3">
        <w:rPr>
          <w:rFonts w:ascii="Palatino Linotype" w:hAnsi="Palatino Linotype"/>
          <w:bCs/>
        </w:rPr>
        <w:t xml:space="preserve"> przy ul. Tarnowskiej</w:t>
      </w:r>
      <w:r w:rsidR="000842B3" w:rsidRPr="000842B3">
        <w:rPr>
          <w:rFonts w:ascii="Palatino Linotype" w:hAnsi="Palatino Linotype"/>
          <w:bCs/>
        </w:rPr>
        <w:t xml:space="preserve"> 139</w:t>
      </w:r>
      <w:r w:rsidR="000842B3">
        <w:rPr>
          <w:rFonts w:ascii="Palatino Linotype" w:hAnsi="Palatino Linotype"/>
          <w:bCs/>
        </w:rPr>
        <w:t xml:space="preserve"> </w:t>
      </w:r>
      <w:r w:rsidR="00652375" w:rsidRPr="00C07D1A">
        <w:rPr>
          <w:rFonts w:ascii="Palatino Linotype" w:hAnsi="Palatino Linotype"/>
        </w:rPr>
        <w:t xml:space="preserve">- </w:t>
      </w:r>
      <w:r w:rsidRPr="00C07D1A">
        <w:rPr>
          <w:rFonts w:ascii="Palatino Linotype" w:hAnsi="Palatino Linotype"/>
        </w:rPr>
        <w:t>przepisów art. 4</w:t>
      </w:r>
      <w:r w:rsidR="000842B3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>ww.</w:t>
      </w:r>
      <w:r w:rsidR="00AE026D" w:rsidRPr="00C07D1A">
        <w:rPr>
          <w:rFonts w:ascii="Palatino Linotype" w:hAnsi="Palatino Linotype"/>
        </w:rPr>
        <w:t> </w:t>
      </w:r>
      <w:r w:rsidRPr="005B1CC5">
        <w:rPr>
          <w:rFonts w:ascii="Palatino Linotype" w:hAnsi="Palatino Linotype"/>
          <w:iCs/>
        </w:rPr>
        <w:t>ustawy</w:t>
      </w:r>
      <w:r w:rsidR="0049164B" w:rsidRPr="00C07D1A">
        <w:rPr>
          <w:rFonts w:ascii="Palatino Linotype" w:hAnsi="Palatino Linotype"/>
          <w:i/>
        </w:rPr>
        <w:t xml:space="preserve"> </w:t>
      </w:r>
      <w:r w:rsidRPr="00C07D1A">
        <w:rPr>
          <w:rFonts w:ascii="Palatino Linotype" w:hAnsi="Palatino Linotype"/>
          <w:i/>
        </w:rPr>
        <w:t>o informowaniu o</w:t>
      </w:r>
      <w:r w:rsidR="003E1571" w:rsidRPr="00C07D1A">
        <w:rPr>
          <w:rFonts w:ascii="Palatino Linotype" w:hAnsi="Palatino Linotype"/>
          <w:i/>
        </w:rPr>
        <w:t> </w:t>
      </w:r>
      <w:r w:rsidRPr="00C07D1A">
        <w:rPr>
          <w:rFonts w:ascii="Palatino Linotype" w:hAnsi="Palatino Linotype"/>
          <w:i/>
        </w:rPr>
        <w:t>cenach towarów i</w:t>
      </w:r>
      <w:r w:rsidR="008D1A52">
        <w:rPr>
          <w:rFonts w:ascii="Palatino Linotype" w:hAnsi="Palatino Linotype"/>
          <w:i/>
        </w:rPr>
        <w:t> </w:t>
      </w:r>
      <w:r w:rsidRPr="00C07D1A">
        <w:rPr>
          <w:rFonts w:ascii="Palatino Linotype" w:hAnsi="Palatino Linotype"/>
          <w:i/>
        </w:rPr>
        <w:t>usług</w:t>
      </w:r>
      <w:r w:rsidR="00FE5F0F" w:rsidRPr="00C07D1A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>w</w:t>
      </w:r>
      <w:r w:rsidR="0099493D">
        <w:rPr>
          <w:rFonts w:ascii="Palatino Linotype" w:hAnsi="Palatino Linotype"/>
        </w:rPr>
        <w:t> </w:t>
      </w:r>
      <w:r w:rsidR="00D610A5">
        <w:rPr>
          <w:rFonts w:ascii="Palatino Linotype" w:hAnsi="Palatino Linotype"/>
        </w:rPr>
        <w:t>związku z § 3,</w:t>
      </w:r>
      <w:r w:rsidRPr="00C07D1A">
        <w:rPr>
          <w:rFonts w:ascii="Palatino Linotype" w:hAnsi="Palatino Linotype"/>
        </w:rPr>
        <w:t xml:space="preserve"> § 4</w:t>
      </w:r>
      <w:r w:rsidR="00B167BF">
        <w:rPr>
          <w:rFonts w:ascii="Palatino Linotype" w:hAnsi="Palatino Linotype"/>
        </w:rPr>
        <w:t xml:space="preserve"> </w:t>
      </w:r>
      <w:r w:rsidR="00D610A5">
        <w:rPr>
          <w:rFonts w:ascii="Palatino Linotype" w:hAnsi="Palatino Linotype"/>
        </w:rPr>
        <w:t xml:space="preserve">i § 9 </w:t>
      </w:r>
      <w:r w:rsidRPr="00C07D1A">
        <w:rPr>
          <w:rFonts w:ascii="Palatino Linotype" w:hAnsi="Palatino Linotype"/>
        </w:rPr>
        <w:t>rozporządzenia Ministra Rozwoju</w:t>
      </w:r>
      <w:r w:rsidR="00867B17" w:rsidRPr="00C07D1A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 xml:space="preserve"> z dnia  9</w:t>
      </w:r>
      <w:r w:rsidR="003E1571" w:rsidRPr="00C07D1A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>grudnia</w:t>
      </w:r>
      <w:r w:rsidR="00761BD0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>2015</w:t>
      </w:r>
      <w:r w:rsidR="008D1A52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>r.</w:t>
      </w:r>
      <w:r w:rsidR="008A33F3" w:rsidRPr="00C07D1A">
        <w:rPr>
          <w:rFonts w:ascii="Palatino Linotype" w:hAnsi="Palatino Linotype"/>
          <w:i/>
        </w:rPr>
        <w:t xml:space="preserve"> </w:t>
      </w:r>
      <w:r w:rsidRPr="00C07D1A">
        <w:rPr>
          <w:rFonts w:ascii="Palatino Linotype" w:hAnsi="Palatino Linotype"/>
          <w:i/>
        </w:rPr>
        <w:t>w</w:t>
      </w:r>
      <w:r w:rsidR="008D1A52">
        <w:rPr>
          <w:rFonts w:ascii="Palatino Linotype" w:hAnsi="Palatino Linotype"/>
          <w:i/>
        </w:rPr>
        <w:t> </w:t>
      </w:r>
      <w:r w:rsidRPr="00C07D1A">
        <w:rPr>
          <w:rFonts w:ascii="Palatino Linotype" w:hAnsi="Palatino Linotype"/>
          <w:i/>
        </w:rPr>
        <w:t xml:space="preserve">sprawie uwidaczniania cen towarów i </w:t>
      </w:r>
      <w:bookmarkStart w:id="2" w:name="_Hlk52352955"/>
      <w:r w:rsidRPr="00C07D1A">
        <w:rPr>
          <w:rFonts w:ascii="Palatino Linotype" w:hAnsi="Palatino Linotype"/>
          <w:i/>
        </w:rPr>
        <w:t>usług</w:t>
      </w:r>
      <w:r w:rsidR="00BB2B80">
        <w:rPr>
          <w:rFonts w:ascii="Palatino Linotype" w:hAnsi="Palatino Linotype"/>
          <w:i/>
        </w:rPr>
        <w:t xml:space="preserve"> </w:t>
      </w:r>
      <w:r w:rsidR="00825B40" w:rsidRPr="00C07D1A">
        <w:rPr>
          <w:rFonts w:ascii="Palatino Linotype" w:hAnsi="Palatino Linotype"/>
        </w:rPr>
        <w:t>(Dz.</w:t>
      </w:r>
      <w:r w:rsidR="00264720">
        <w:rPr>
          <w:rFonts w:ascii="Palatino Linotype" w:hAnsi="Palatino Linotype"/>
        </w:rPr>
        <w:t xml:space="preserve"> </w:t>
      </w:r>
      <w:r w:rsidR="00825B40" w:rsidRPr="00C07D1A">
        <w:rPr>
          <w:rFonts w:ascii="Palatino Linotype" w:hAnsi="Palatino Linotype"/>
        </w:rPr>
        <w:t>U. z 2015</w:t>
      </w:r>
      <w:r w:rsidR="00312DA3" w:rsidRPr="00C07D1A">
        <w:rPr>
          <w:rFonts w:ascii="Palatino Linotype" w:hAnsi="Palatino Linotype"/>
        </w:rPr>
        <w:t xml:space="preserve"> </w:t>
      </w:r>
      <w:r w:rsidR="00825B40" w:rsidRPr="00C07D1A">
        <w:rPr>
          <w:rFonts w:ascii="Palatino Linotype" w:hAnsi="Palatino Linotype"/>
        </w:rPr>
        <w:t>r.,</w:t>
      </w:r>
      <w:r w:rsidRPr="00C07D1A">
        <w:rPr>
          <w:rFonts w:ascii="Palatino Linotype" w:hAnsi="Palatino Linotype"/>
        </w:rPr>
        <w:t xml:space="preserve"> poz. 2121</w:t>
      </w:r>
      <w:r w:rsidR="00825B40" w:rsidRPr="00C07D1A">
        <w:rPr>
          <w:rFonts w:ascii="Palatino Linotype" w:hAnsi="Palatino Linotype"/>
        </w:rPr>
        <w:t>, t</w:t>
      </w:r>
      <w:r w:rsidR="00A30CE8" w:rsidRPr="00C07D1A">
        <w:rPr>
          <w:rFonts w:ascii="Palatino Linotype" w:hAnsi="Palatino Linotype"/>
        </w:rPr>
        <w:t xml:space="preserve">. </w:t>
      </w:r>
      <w:r w:rsidR="00825B40" w:rsidRPr="00C07D1A">
        <w:rPr>
          <w:rFonts w:ascii="Palatino Linotype" w:hAnsi="Palatino Linotype"/>
        </w:rPr>
        <w:t xml:space="preserve">j. </w:t>
      </w:r>
      <w:r w:rsidR="009926F9" w:rsidRPr="00C07D1A">
        <w:rPr>
          <w:rFonts w:ascii="Palatino Linotype" w:hAnsi="Palatino Linotype"/>
        </w:rPr>
        <w:t xml:space="preserve"> </w:t>
      </w:r>
      <w:r w:rsidR="00C078FA" w:rsidRPr="00C07D1A">
        <w:rPr>
          <w:rFonts w:ascii="Palatino Linotype" w:hAnsi="Palatino Linotype"/>
        </w:rPr>
        <w:t>z dnia 15.12.2015 r.)</w:t>
      </w:r>
      <w:r w:rsidR="00BB2B80">
        <w:rPr>
          <w:rFonts w:ascii="Palatino Linotype" w:hAnsi="Palatino Linotype"/>
        </w:rPr>
        <w:t xml:space="preserve"> </w:t>
      </w:r>
      <w:bookmarkEnd w:id="2"/>
    </w:p>
    <w:p w14:paraId="0BCD5BC1" w14:textId="42202C96" w:rsidR="00551F76" w:rsidRPr="002C2FE1" w:rsidRDefault="00551F76" w:rsidP="00551F76">
      <w:p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 uwagi na:</w:t>
      </w:r>
    </w:p>
    <w:p w14:paraId="08B4ACFE" w14:textId="3C1926B6" w:rsidR="002C2FE1" w:rsidRDefault="00492837" w:rsidP="002C2FE1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hAnsi="Palatino Linotype" w:cs="Times New Roman"/>
        </w:rPr>
        <w:lastRenderedPageBreak/>
        <w:t xml:space="preserve"> </w:t>
      </w:r>
      <w:r w:rsidR="002C2FE1" w:rsidRPr="000B2EDA">
        <w:rPr>
          <w:rFonts w:ascii="Palatino Linotype" w:eastAsia="Palatino Linotype" w:hAnsi="Palatino Linotype" w:cs="Palatino Linotype"/>
        </w:rPr>
        <w:t xml:space="preserve">- brak </w:t>
      </w:r>
      <w:r w:rsidR="002C2FE1">
        <w:rPr>
          <w:rFonts w:ascii="Palatino Linotype" w:eastAsia="Palatino Linotype" w:hAnsi="Palatino Linotype" w:cs="Palatino Linotype"/>
        </w:rPr>
        <w:t xml:space="preserve">w menu </w:t>
      </w:r>
      <w:r w:rsidR="002C2FE1" w:rsidRPr="000B2EDA">
        <w:rPr>
          <w:rFonts w:ascii="Palatino Linotype" w:eastAsia="Palatino Linotype" w:hAnsi="Palatino Linotype" w:cs="Palatino Linotype"/>
        </w:rPr>
        <w:t>określenia ilości potrawy lub wyrobu do których odnosi się uwidoczniona cena</w:t>
      </w:r>
      <w:r w:rsidR="00551F76">
        <w:rPr>
          <w:rFonts w:ascii="Palatino Linotype" w:eastAsia="Palatino Linotype" w:hAnsi="Palatino Linotype" w:cs="Palatino Linotype"/>
        </w:rPr>
        <w:t xml:space="preserve"> dla </w:t>
      </w:r>
      <w:r w:rsidR="00551F76" w:rsidRPr="006B2F65">
        <w:rPr>
          <w:rFonts w:ascii="Palatino Linotype" w:eastAsia="Palatino Linotype" w:hAnsi="Palatino Linotype" w:cs="Palatino Linotype"/>
        </w:rPr>
        <w:t>14 rodzajów</w:t>
      </w:r>
      <w:r w:rsidR="00551F76" w:rsidRPr="000B2EDA">
        <w:rPr>
          <w:rFonts w:ascii="Palatino Linotype" w:eastAsia="Palatino Linotype" w:hAnsi="Palatino Linotype" w:cs="Palatino Linotype"/>
        </w:rPr>
        <w:t xml:space="preserve"> wyrobów kulinarnych</w:t>
      </w:r>
      <w:r w:rsidR="00551F76">
        <w:rPr>
          <w:rFonts w:ascii="Palatino Linotype" w:eastAsia="Palatino Linotype" w:hAnsi="Palatino Linotype" w:cs="Palatino Linotype"/>
        </w:rPr>
        <w:t>,</w:t>
      </w:r>
      <w:r w:rsidR="00551F76" w:rsidRPr="000B2EDA">
        <w:rPr>
          <w:rFonts w:ascii="Palatino Linotype" w:eastAsia="Palatino Linotype" w:hAnsi="Palatino Linotype" w:cs="Palatino Linotype"/>
          <w:b/>
          <w:bCs/>
        </w:rPr>
        <w:t xml:space="preserve"> </w:t>
      </w:r>
    </w:p>
    <w:p w14:paraId="25E9B2ED" w14:textId="29AA9E37" w:rsidR="003D3210" w:rsidRDefault="003D3210" w:rsidP="002C2FE1">
      <w:pPr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</w:rPr>
        <w:t>-</w:t>
      </w:r>
      <w:r w:rsidR="00CC0874">
        <w:rPr>
          <w:rFonts w:ascii="Palatino Linotype" w:eastAsia="Palatino Linotype" w:hAnsi="Palatino Linotype" w:cs="Palatino Linotype"/>
          <w:b/>
          <w:bCs/>
        </w:rPr>
        <w:t xml:space="preserve"> </w:t>
      </w:r>
      <w:r>
        <w:rPr>
          <w:rFonts w:ascii="Palatino Linotype" w:eastAsia="Palatino Linotype" w:hAnsi="Palatino Linotype" w:cs="Palatino Linotype"/>
          <w:bCs/>
        </w:rPr>
        <w:t xml:space="preserve">brak </w:t>
      </w:r>
      <w:r w:rsidRPr="00C07D1A">
        <w:rPr>
          <w:rFonts w:ascii="Palatino Linotype" w:hAnsi="Palatino Linotype" w:cs="Times New Roman"/>
        </w:rPr>
        <w:t xml:space="preserve">uwidocznienia w jakiejkolwiek formie dostępnej dla klientów, </w:t>
      </w:r>
      <w:r>
        <w:rPr>
          <w:rFonts w:ascii="Palatino Linotype" w:hAnsi="Palatino Linotype" w:cs="Times New Roman"/>
        </w:rPr>
        <w:t xml:space="preserve">w miejscu ogólnodostępnym i dobrze widocznym - </w:t>
      </w:r>
      <w:r w:rsidRPr="00C07D1A">
        <w:rPr>
          <w:rFonts w:ascii="Palatino Linotype" w:hAnsi="Palatino Linotype" w:cs="Times New Roman"/>
        </w:rPr>
        <w:t>na danym towarze</w:t>
      </w:r>
      <w:r>
        <w:rPr>
          <w:rFonts w:ascii="Palatino Linotype" w:hAnsi="Palatino Linotype" w:cs="Times New Roman"/>
        </w:rPr>
        <w:t xml:space="preserve">, bezpośrednio przy towarze lub w bliskości towaru ceny jednostkowej </w:t>
      </w:r>
      <w:r w:rsidRPr="00C07D1A">
        <w:rPr>
          <w:rFonts w:ascii="Palatino Linotype" w:hAnsi="Palatino Linotype"/>
        </w:rPr>
        <w:t xml:space="preserve">w </w:t>
      </w:r>
      <w:r w:rsidRPr="00C07D1A">
        <w:rPr>
          <w:rFonts w:ascii="Palatino Linotype" w:hAnsi="Palatino Linotype" w:cs="Arial"/>
        </w:rPr>
        <w:t>przeliczeniu na 1 litr lub 100 mililitrów</w:t>
      </w:r>
      <w:r w:rsidRPr="00C07D1A">
        <w:rPr>
          <w:rFonts w:ascii="Palatino Linotype" w:hAnsi="Palatino Linotype" w:cs="Times New Roman"/>
        </w:rPr>
        <w:t xml:space="preserve"> </w:t>
      </w:r>
      <w:r w:rsidRPr="00C07D1A">
        <w:rPr>
          <w:rFonts w:ascii="Palatino Linotype" w:hAnsi="Palatino Linotype" w:cs="Arial"/>
        </w:rPr>
        <w:t>bądź ich</w:t>
      </w:r>
      <w:r w:rsidR="00EB0AC8">
        <w:rPr>
          <w:rFonts w:ascii="Palatino Linotype" w:hAnsi="Palatino Linotype" w:cs="Arial"/>
        </w:rPr>
        <w:t> </w:t>
      </w:r>
      <w:r w:rsidRPr="00C07D1A">
        <w:rPr>
          <w:rFonts w:ascii="Palatino Linotype" w:hAnsi="Palatino Linotype" w:cs="Arial"/>
        </w:rPr>
        <w:t>dziesiętnych wielokrotności lub podwielokrotności</w:t>
      </w:r>
      <w:r>
        <w:rPr>
          <w:rFonts w:ascii="Palatino Linotype" w:hAnsi="Palatino Linotype" w:cs="Arial"/>
        </w:rPr>
        <w:t xml:space="preserve"> </w:t>
      </w:r>
      <w:r w:rsidRPr="00C07D1A">
        <w:rPr>
          <w:rFonts w:ascii="Palatino Linotype" w:hAnsi="Palatino Linotype" w:cs="Times New Roman"/>
        </w:rPr>
        <w:t xml:space="preserve">dla </w:t>
      </w:r>
      <w:r>
        <w:rPr>
          <w:rFonts w:ascii="Palatino Linotype" w:hAnsi="Palatino Linotype" w:cs="Times New Roman"/>
        </w:rPr>
        <w:t>20</w:t>
      </w:r>
      <w:r w:rsidRPr="00C07D1A">
        <w:rPr>
          <w:rFonts w:ascii="Palatino Linotype" w:hAnsi="Palatino Linotype" w:cs="Times New Roman"/>
        </w:rPr>
        <w:t xml:space="preserve"> </w:t>
      </w:r>
      <w:r w:rsidR="0036753C">
        <w:rPr>
          <w:rFonts w:ascii="Palatino Linotype" w:hAnsi="Palatino Linotype" w:cs="Times New Roman"/>
        </w:rPr>
        <w:t>rodzajów napojów bezalkoholowych</w:t>
      </w:r>
      <w:r>
        <w:rPr>
          <w:rFonts w:ascii="Palatino Linotype" w:hAnsi="Palatino Linotype" w:cs="Times New Roman"/>
        </w:rPr>
        <w:t xml:space="preserve"> </w:t>
      </w:r>
      <w:r w:rsidR="0036753C">
        <w:rPr>
          <w:rFonts w:ascii="Palatino Linotype" w:hAnsi="Palatino Linotype" w:cs="Times New Roman"/>
        </w:rPr>
        <w:t>oraz alkoholowych, oferowanych konsumentom w bufec</w:t>
      </w:r>
      <w:r w:rsidR="00F9080E">
        <w:rPr>
          <w:rFonts w:ascii="Palatino Linotype" w:hAnsi="Palatino Linotype" w:cs="Times New Roman"/>
        </w:rPr>
        <w:t xml:space="preserve">ie </w:t>
      </w:r>
      <w:r w:rsidR="00D610A5">
        <w:rPr>
          <w:rFonts w:ascii="Palatino Linotype" w:hAnsi="Palatino Linotype" w:cs="Times New Roman"/>
        </w:rPr>
        <w:t xml:space="preserve">                                    w opakowaniach jednostkowych.</w:t>
      </w:r>
    </w:p>
    <w:p w14:paraId="583D1525" w14:textId="77777777" w:rsidR="00BB2B80" w:rsidRPr="00DE2C7A" w:rsidRDefault="00BB2B80" w:rsidP="00761BD0">
      <w:pPr>
        <w:spacing w:after="0" w:line="360" w:lineRule="auto"/>
        <w:ind w:firstLine="708"/>
        <w:jc w:val="both"/>
        <w:rPr>
          <w:rFonts w:ascii="Palatino Linotype" w:eastAsia="Palatino Linotype" w:hAnsi="Palatino Linotype" w:cs="Palatino Linotype"/>
        </w:rPr>
      </w:pPr>
    </w:p>
    <w:p w14:paraId="1954588D" w14:textId="77777777" w:rsidR="00187C75" w:rsidRPr="00C07D1A" w:rsidRDefault="00187C75" w:rsidP="00C07D1A">
      <w:pPr>
        <w:pStyle w:val="55"/>
        <w:tabs>
          <w:tab w:val="left" w:pos="360"/>
        </w:tabs>
        <w:spacing w:line="360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 w:rsidRPr="00C07D1A">
        <w:rPr>
          <w:rFonts w:ascii="Palatino Linotype" w:hAnsi="Palatino Linotype" w:cs="Times New Roman"/>
          <w:b/>
          <w:bCs/>
          <w:sz w:val="22"/>
          <w:szCs w:val="22"/>
        </w:rPr>
        <w:t>UZASADNIENIE</w:t>
      </w:r>
    </w:p>
    <w:p w14:paraId="5C0F3875" w14:textId="61BEA7D1" w:rsidR="00D610A5" w:rsidRPr="00C701ED" w:rsidRDefault="009926F9" w:rsidP="00C701ED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07D1A">
        <w:rPr>
          <w:rFonts w:ascii="Palatino Linotype" w:hAnsi="Palatino Linotype" w:cs="Times New Roman"/>
        </w:rPr>
        <w:tab/>
      </w:r>
      <w:r w:rsidR="00187C75" w:rsidRPr="00C07D1A">
        <w:rPr>
          <w:rFonts w:ascii="Palatino Linotype" w:hAnsi="Palatino Linotype" w:cs="Times New Roman"/>
        </w:rPr>
        <w:t xml:space="preserve">Na podstawie </w:t>
      </w:r>
      <w:r w:rsidR="003E1571" w:rsidRPr="00C07D1A">
        <w:rPr>
          <w:rFonts w:ascii="Palatino Linotype" w:hAnsi="Palatino Linotype" w:cs="Times New Roman"/>
        </w:rPr>
        <w:t>upoważnienia d</w:t>
      </w:r>
      <w:r w:rsidR="007244BD" w:rsidRPr="00C07D1A">
        <w:rPr>
          <w:rFonts w:ascii="Palatino Linotype" w:hAnsi="Palatino Linotype" w:cs="Times New Roman"/>
        </w:rPr>
        <w:t>o przeprowadzenia kontroli nr KHU</w:t>
      </w:r>
      <w:r w:rsidR="003E1571" w:rsidRPr="00C07D1A">
        <w:rPr>
          <w:rFonts w:ascii="Palatino Linotype" w:hAnsi="Palatino Linotype" w:cs="Times New Roman"/>
        </w:rPr>
        <w:t>.836</w:t>
      </w:r>
      <w:r w:rsidR="00D610A5">
        <w:rPr>
          <w:rFonts w:ascii="Palatino Linotype" w:hAnsi="Palatino Linotype" w:cs="Times New Roman"/>
        </w:rPr>
        <w:t>1.233</w:t>
      </w:r>
      <w:r w:rsidR="007933E0" w:rsidRPr="00C07D1A">
        <w:rPr>
          <w:rFonts w:ascii="Palatino Linotype" w:hAnsi="Palatino Linotype" w:cs="Times New Roman"/>
        </w:rPr>
        <w:t>.</w:t>
      </w:r>
      <w:r w:rsidR="00FD19F4" w:rsidRPr="00C07D1A">
        <w:rPr>
          <w:rFonts w:ascii="Palatino Linotype" w:hAnsi="Palatino Linotype" w:cs="Times New Roman"/>
        </w:rPr>
        <w:t>202</w:t>
      </w:r>
      <w:r w:rsidR="009238DA">
        <w:rPr>
          <w:rFonts w:ascii="Palatino Linotype" w:hAnsi="Palatino Linotype" w:cs="Times New Roman"/>
        </w:rPr>
        <w:t>1</w:t>
      </w:r>
      <w:r w:rsidR="00FD19F4" w:rsidRPr="00C07D1A">
        <w:rPr>
          <w:rFonts w:ascii="Palatino Linotype" w:hAnsi="Palatino Linotype" w:cs="Times New Roman"/>
        </w:rPr>
        <w:t xml:space="preserve"> z</w:t>
      </w:r>
      <w:r w:rsidR="008E74F5">
        <w:rPr>
          <w:rFonts w:ascii="Palatino Linotype" w:hAnsi="Palatino Linotype" w:cs="Times New Roman"/>
        </w:rPr>
        <w:t> </w:t>
      </w:r>
      <w:r w:rsidR="00FD19F4" w:rsidRPr="00C07D1A">
        <w:rPr>
          <w:rFonts w:ascii="Palatino Linotype" w:hAnsi="Palatino Linotype" w:cs="Times New Roman"/>
        </w:rPr>
        <w:t xml:space="preserve">dnia </w:t>
      </w:r>
      <w:r w:rsidR="00D610A5">
        <w:rPr>
          <w:rFonts w:ascii="Palatino Linotype" w:hAnsi="Palatino Linotype" w:cs="Palatino Linotype"/>
        </w:rPr>
        <w:t>28 lipca</w:t>
      </w:r>
      <w:r w:rsidR="00A365EF" w:rsidRPr="00C07D1A">
        <w:rPr>
          <w:rFonts w:ascii="Palatino Linotype" w:hAnsi="Palatino Linotype" w:cs="Palatino Linotype"/>
        </w:rPr>
        <w:t xml:space="preserve"> 202</w:t>
      </w:r>
      <w:r w:rsidR="009238DA">
        <w:rPr>
          <w:rFonts w:ascii="Palatino Linotype" w:hAnsi="Palatino Linotype" w:cs="Palatino Linotype"/>
        </w:rPr>
        <w:t>1</w:t>
      </w:r>
      <w:r w:rsidR="00A365EF" w:rsidRPr="00C07D1A">
        <w:rPr>
          <w:rFonts w:ascii="Palatino Linotype" w:hAnsi="Palatino Linotype" w:cs="Palatino Linotype"/>
        </w:rPr>
        <w:t xml:space="preserve"> r., </w:t>
      </w:r>
      <w:r w:rsidR="00DE2C7A">
        <w:rPr>
          <w:rFonts w:ascii="Palatino Linotype" w:hAnsi="Palatino Linotype" w:cs="Palatino Linotype"/>
        </w:rPr>
        <w:t xml:space="preserve">po uprzednim zawiadomieniu przedsiębiorców </w:t>
      </w:r>
      <w:r w:rsidR="00BB2B80">
        <w:rPr>
          <w:rFonts w:ascii="Palatino Linotype" w:hAnsi="Palatino Linotype" w:cs="Palatino Linotype"/>
        </w:rPr>
        <w:t xml:space="preserve">- </w:t>
      </w:r>
      <w:r w:rsidR="00DE2C7A">
        <w:rPr>
          <w:rFonts w:ascii="Palatino Linotype" w:hAnsi="Palatino Linotype" w:cs="Palatino Linotype"/>
        </w:rPr>
        <w:t xml:space="preserve">wspólników spółki cywilnej o zamiarze wszczęcia kontroli </w:t>
      </w:r>
      <w:r w:rsidR="0037088F">
        <w:rPr>
          <w:rFonts w:ascii="Palatino Linotype" w:hAnsi="Palatino Linotype" w:cs="Palatino Linotype"/>
        </w:rPr>
        <w:t>pism</w:t>
      </w:r>
      <w:r w:rsidR="004D3079">
        <w:rPr>
          <w:rFonts w:ascii="Palatino Linotype" w:hAnsi="Palatino Linotype" w:cs="Palatino Linotype"/>
        </w:rPr>
        <w:t>ami</w:t>
      </w:r>
      <w:r w:rsidR="0037088F">
        <w:rPr>
          <w:rFonts w:ascii="Palatino Linotype" w:hAnsi="Palatino Linotype" w:cs="Palatino Linotype"/>
        </w:rPr>
        <w:t xml:space="preserve"> </w:t>
      </w:r>
      <w:r w:rsidR="00D610A5">
        <w:rPr>
          <w:rFonts w:ascii="Palatino Linotype" w:hAnsi="Palatino Linotype" w:cs="Palatino Linotype"/>
        </w:rPr>
        <w:t>z dnia 29 czerwca</w:t>
      </w:r>
      <w:r w:rsidR="00DE2C7A">
        <w:rPr>
          <w:rFonts w:ascii="Palatino Linotype" w:hAnsi="Palatino Linotype" w:cs="Palatino Linotype"/>
        </w:rPr>
        <w:t xml:space="preserve"> </w:t>
      </w:r>
      <w:r w:rsidR="004D3079">
        <w:rPr>
          <w:rFonts w:ascii="Palatino Linotype" w:hAnsi="Palatino Linotype" w:cs="Palatino Linotype"/>
        </w:rPr>
        <w:t xml:space="preserve">i 16 lipca </w:t>
      </w:r>
      <w:r w:rsidR="00DE2C7A">
        <w:rPr>
          <w:rFonts w:ascii="Palatino Linotype" w:hAnsi="Palatino Linotype" w:cs="Palatino Linotype"/>
        </w:rPr>
        <w:t>2021 r. (doręczone</w:t>
      </w:r>
      <w:r w:rsidR="004D3079">
        <w:rPr>
          <w:rFonts w:ascii="Palatino Linotype" w:hAnsi="Palatino Linotype" w:cs="Palatino Linotype"/>
        </w:rPr>
        <w:t xml:space="preserve"> </w:t>
      </w:r>
      <w:r w:rsidR="00C27CB6">
        <w:rPr>
          <w:rFonts w:ascii="Palatino Linotype" w:hAnsi="Palatino Linotype" w:cs="Palatino Linotype"/>
        </w:rPr>
        <w:t xml:space="preserve">2 lipca i 20 lipca </w:t>
      </w:r>
      <w:r w:rsidR="00DE2C7A">
        <w:rPr>
          <w:rFonts w:ascii="Palatino Linotype" w:hAnsi="Palatino Linotype" w:cs="Palatino Linotype"/>
        </w:rPr>
        <w:t xml:space="preserve">2021 r.), </w:t>
      </w:r>
      <w:r w:rsidR="00FD19F4" w:rsidRPr="00C07D1A">
        <w:rPr>
          <w:rFonts w:ascii="Palatino Linotype" w:hAnsi="Palatino Linotype" w:cs="Times New Roman"/>
        </w:rPr>
        <w:t xml:space="preserve">w dniach </w:t>
      </w:r>
      <w:r w:rsidR="00D610A5">
        <w:rPr>
          <w:rFonts w:ascii="Palatino Linotype" w:hAnsi="Palatino Linotype" w:cs="Times New Roman"/>
        </w:rPr>
        <w:t>28</w:t>
      </w:r>
      <w:r w:rsidR="00C27CB6">
        <w:rPr>
          <w:rFonts w:ascii="Palatino Linotype" w:hAnsi="Palatino Linotype" w:cs="Times New Roman"/>
        </w:rPr>
        <w:t>, 30</w:t>
      </w:r>
      <w:r w:rsidR="00D610A5">
        <w:rPr>
          <w:rFonts w:ascii="Palatino Linotype" w:hAnsi="Palatino Linotype" w:cs="Times New Roman"/>
        </w:rPr>
        <w:t xml:space="preserve"> lipca i 3 sierpnia</w:t>
      </w:r>
      <w:r w:rsidR="00DE2C7A">
        <w:rPr>
          <w:rFonts w:ascii="Palatino Linotype" w:hAnsi="Palatino Linotype" w:cs="Times New Roman"/>
        </w:rPr>
        <w:t xml:space="preserve"> </w:t>
      </w:r>
      <w:r w:rsidR="00C5652F" w:rsidRPr="00C07D1A">
        <w:rPr>
          <w:rFonts w:ascii="Palatino Linotype" w:hAnsi="Palatino Linotype" w:cs="Times New Roman"/>
        </w:rPr>
        <w:t>202</w:t>
      </w:r>
      <w:r w:rsidR="009238DA">
        <w:rPr>
          <w:rFonts w:ascii="Palatino Linotype" w:hAnsi="Palatino Linotype" w:cs="Times New Roman"/>
        </w:rPr>
        <w:t>1</w:t>
      </w:r>
      <w:r w:rsidR="008E74F5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r</w:t>
      </w:r>
      <w:r w:rsidR="001B5B3D" w:rsidRPr="00C07D1A">
        <w:rPr>
          <w:rFonts w:ascii="Palatino Linotype" w:hAnsi="Palatino Linotype" w:cs="Times New Roman"/>
        </w:rPr>
        <w:t>.</w:t>
      </w:r>
      <w:r w:rsidR="002E2CD8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inspektorzy Wojewódzkiego Inspektoratu</w:t>
      </w:r>
      <w:r w:rsidR="002E2CD8" w:rsidRPr="00C07D1A">
        <w:rPr>
          <w:rFonts w:ascii="Palatino Linotype" w:hAnsi="Palatino Linotype" w:cs="Times New Roman"/>
        </w:rPr>
        <w:t xml:space="preserve"> Inspekcji Handlowej w Kielcach</w:t>
      </w:r>
      <w:r w:rsidR="00187C75" w:rsidRPr="00C07D1A">
        <w:rPr>
          <w:rFonts w:ascii="Palatino Linotype" w:hAnsi="Palatino Linotype" w:cs="Times New Roman"/>
        </w:rPr>
        <w:t xml:space="preserve"> przeprowadzili kontrolę przedsiębiorc</w:t>
      </w:r>
      <w:r w:rsidR="00DE2C7A">
        <w:rPr>
          <w:rFonts w:ascii="Palatino Linotype" w:hAnsi="Palatino Linotype" w:cs="Times New Roman"/>
        </w:rPr>
        <w:t>ów</w:t>
      </w:r>
      <w:r w:rsidR="00264720">
        <w:rPr>
          <w:rFonts w:ascii="Palatino Linotype" w:hAnsi="Palatino Linotype" w:cs="Times New Roman"/>
        </w:rPr>
        <w:t>:</w:t>
      </w:r>
      <w:r w:rsidR="00655800">
        <w:rPr>
          <w:rFonts w:ascii="Palatino Linotype" w:hAnsi="Palatino Linotype" w:cs="Times New Roman"/>
        </w:rPr>
        <w:t xml:space="preserve"> </w:t>
      </w:r>
      <w:r w:rsidR="00B955D6">
        <w:rPr>
          <w:rFonts w:ascii="Palatino Linotype" w:hAnsi="Palatino Linotype" w:cs="Palatino Linotype"/>
        </w:rPr>
        <w:t xml:space="preserve">Jadwigi </w:t>
      </w:r>
      <w:proofErr w:type="spellStart"/>
      <w:r w:rsidR="00B955D6">
        <w:rPr>
          <w:rFonts w:ascii="Palatino Linotype" w:hAnsi="Palatino Linotype" w:cs="Palatino Linotype"/>
        </w:rPr>
        <w:t>Stemplewskiej</w:t>
      </w:r>
      <w:proofErr w:type="spellEnd"/>
      <w:r w:rsidR="00B955D6">
        <w:rPr>
          <w:rFonts w:ascii="Palatino Linotype" w:hAnsi="Palatino Linotype" w:cs="Palatino Linotype"/>
        </w:rPr>
        <w:t xml:space="preserve"> i Stanisław</w:t>
      </w:r>
      <w:r w:rsidR="00D67875">
        <w:rPr>
          <w:rFonts w:ascii="Palatino Linotype" w:hAnsi="Palatino Linotype" w:cs="Palatino Linotype"/>
        </w:rPr>
        <w:t>a</w:t>
      </w:r>
      <w:r w:rsidR="00B955D6">
        <w:rPr>
          <w:rFonts w:ascii="Palatino Linotype" w:hAnsi="Palatino Linotype" w:cs="Palatino Linotype"/>
        </w:rPr>
        <w:t xml:space="preserve"> </w:t>
      </w:r>
      <w:proofErr w:type="spellStart"/>
      <w:r w:rsidR="00B955D6">
        <w:rPr>
          <w:rFonts w:ascii="Palatino Linotype" w:hAnsi="Palatino Linotype" w:cs="Palatino Linotype"/>
        </w:rPr>
        <w:t>Stemplewskiego</w:t>
      </w:r>
      <w:proofErr w:type="spellEnd"/>
      <w:r w:rsidR="00B955D6">
        <w:rPr>
          <w:rFonts w:ascii="Palatino Linotype" w:hAnsi="Palatino Linotype" w:cs="Palatino Linotype"/>
        </w:rPr>
        <w:t xml:space="preserve"> – będących wspólnikami spółki cywilnej</w:t>
      </w:r>
      <w:r w:rsidR="006B4503">
        <w:rPr>
          <w:rFonts w:ascii="Palatino Linotype" w:hAnsi="Palatino Linotype" w:cs="Palatino Linotype"/>
        </w:rPr>
        <w:t>:</w:t>
      </w:r>
      <w:r w:rsidR="00B955D6">
        <w:rPr>
          <w:rFonts w:ascii="Palatino Linotype" w:hAnsi="Palatino Linotype" w:cs="Palatino Linotype"/>
        </w:rPr>
        <w:t xml:space="preserve"> </w:t>
      </w:r>
      <w:r w:rsidR="00B955D6" w:rsidRPr="000B2EDA">
        <w:rPr>
          <w:rFonts w:ascii="Palatino Linotype" w:hAnsi="Palatino Linotype" w:cs="Palatino Linotype"/>
        </w:rPr>
        <w:t>Hotel Restauracja „ELIOT”</w:t>
      </w:r>
      <w:r w:rsidR="007E463B">
        <w:rPr>
          <w:rFonts w:ascii="Palatino Linotype" w:hAnsi="Palatino Linotype" w:cs="Palatino Linotype"/>
        </w:rPr>
        <w:t xml:space="preserve"> S.C.,</w:t>
      </w:r>
      <w:r w:rsidR="00043C0A" w:rsidRPr="00043C0A">
        <w:rPr>
          <w:rFonts w:ascii="Palatino Linotype" w:hAnsi="Palatino Linotype" w:cs="Palatino Linotype"/>
          <w:bCs/>
        </w:rPr>
        <w:t xml:space="preserve"> Jadwiga i Stanisław </w:t>
      </w:r>
      <w:proofErr w:type="spellStart"/>
      <w:r w:rsidR="00043C0A" w:rsidRPr="00043C0A">
        <w:rPr>
          <w:rFonts w:ascii="Palatino Linotype" w:hAnsi="Palatino Linotype" w:cs="Palatino Linotype"/>
          <w:bCs/>
        </w:rPr>
        <w:t>Stemplews</w:t>
      </w:r>
      <w:r w:rsidR="008E51BC">
        <w:rPr>
          <w:rFonts w:ascii="Palatino Linotype" w:hAnsi="Palatino Linotype" w:cs="Palatino Linotype"/>
          <w:bCs/>
        </w:rPr>
        <w:t>cy</w:t>
      </w:r>
      <w:proofErr w:type="spellEnd"/>
      <w:r w:rsidR="008E51BC">
        <w:rPr>
          <w:rFonts w:ascii="Palatino Linotype" w:hAnsi="Palatino Linotype" w:cs="Palatino Linotype"/>
          <w:bCs/>
        </w:rPr>
        <w:t xml:space="preserve"> </w:t>
      </w:r>
      <w:r w:rsidR="00936050" w:rsidRPr="000B2EDA">
        <w:rPr>
          <w:rFonts w:ascii="Palatino Linotype" w:hAnsi="Palatino Linotype" w:cs="Palatino Linotype"/>
          <w:bCs/>
        </w:rPr>
        <w:t xml:space="preserve">ze stałym miejscem wykonywania działalności </w:t>
      </w:r>
      <w:r w:rsidR="00936050">
        <w:rPr>
          <w:rFonts w:ascii="Palatino Linotype" w:hAnsi="Palatino Linotype" w:cs="Palatino Linotype"/>
          <w:bCs/>
        </w:rPr>
        <w:t xml:space="preserve">w Woli Morawickiej, </w:t>
      </w:r>
      <w:r w:rsidR="00936050" w:rsidRPr="000B2EDA">
        <w:rPr>
          <w:rFonts w:ascii="Palatino Linotype" w:hAnsi="Palatino Linotype" w:cs="Palatino Linotype"/>
          <w:bCs/>
        </w:rPr>
        <w:t>ul. Tarnowska 139,</w:t>
      </w:r>
      <w:r w:rsidR="008E51BC">
        <w:rPr>
          <w:rFonts w:ascii="Palatino Linotype" w:hAnsi="Palatino Linotype" w:cs="Palatino Linotype"/>
          <w:bCs/>
        </w:rPr>
        <w:t xml:space="preserve"> </w:t>
      </w:r>
      <w:r w:rsidR="00936050" w:rsidRPr="000B2EDA">
        <w:rPr>
          <w:rFonts w:ascii="Palatino Linotype" w:hAnsi="Palatino Linotype" w:cs="Palatino Linotype"/>
          <w:bCs/>
        </w:rPr>
        <w:t>26-</w:t>
      </w:r>
      <w:r w:rsidR="008E51BC">
        <w:rPr>
          <w:rFonts w:ascii="Palatino Linotype" w:hAnsi="Palatino Linotype" w:cs="Palatino Linotype"/>
          <w:bCs/>
        </w:rPr>
        <w:t> 0</w:t>
      </w:r>
      <w:r w:rsidR="00936050" w:rsidRPr="000B2EDA">
        <w:rPr>
          <w:rFonts w:ascii="Palatino Linotype" w:hAnsi="Palatino Linotype" w:cs="Palatino Linotype"/>
          <w:bCs/>
        </w:rPr>
        <w:t>26</w:t>
      </w:r>
      <w:r w:rsidR="008E51BC">
        <w:rPr>
          <w:rFonts w:ascii="Palatino Linotype" w:hAnsi="Palatino Linotype" w:cs="Palatino Linotype"/>
          <w:bCs/>
        </w:rPr>
        <w:t> </w:t>
      </w:r>
      <w:r w:rsidR="00936050" w:rsidRPr="000B2EDA">
        <w:rPr>
          <w:rFonts w:ascii="Palatino Linotype" w:hAnsi="Palatino Linotype" w:cs="Palatino Linotype"/>
          <w:bCs/>
        </w:rPr>
        <w:t>Morawica</w:t>
      </w:r>
      <w:r w:rsidR="006E27DA">
        <w:rPr>
          <w:rFonts w:ascii="Palatino Linotype" w:hAnsi="Palatino Linotype" w:cs="Palatino Linotype"/>
          <w:bCs/>
        </w:rPr>
        <w:t>.</w:t>
      </w:r>
      <w:r w:rsidR="00936050">
        <w:rPr>
          <w:rFonts w:ascii="Palatino Linotype" w:hAnsi="Palatino Linotype"/>
        </w:rPr>
        <w:t xml:space="preserve"> </w:t>
      </w:r>
      <w:r w:rsidR="006B4503">
        <w:rPr>
          <w:rFonts w:ascii="Palatino Linotype" w:hAnsi="Palatino Linotype" w:cs="Palatino Linotype"/>
          <w:bCs/>
        </w:rPr>
        <w:t>Kontrolę przeprowadzono</w:t>
      </w:r>
      <w:r w:rsidR="004F2ECA">
        <w:rPr>
          <w:rFonts w:ascii="Palatino Linotype" w:hAnsi="Palatino Linotype" w:cs="Palatino Linotype"/>
          <w:bCs/>
        </w:rPr>
        <w:t xml:space="preserve"> </w:t>
      </w:r>
      <w:r w:rsidR="006B4503">
        <w:rPr>
          <w:rFonts w:ascii="Palatino Linotype" w:hAnsi="Palatino Linotype" w:cs="Palatino Linotype"/>
          <w:bCs/>
        </w:rPr>
        <w:t>w</w:t>
      </w:r>
      <w:r w:rsidR="006B4503">
        <w:rPr>
          <w:rFonts w:ascii="Palatino Linotype" w:hAnsi="Palatino Linotype"/>
        </w:rPr>
        <w:t xml:space="preserve"> Restauracji </w:t>
      </w:r>
      <w:r w:rsidR="006B4503" w:rsidRPr="000842B3">
        <w:rPr>
          <w:rFonts w:ascii="Palatino Linotype" w:hAnsi="Palatino Linotype" w:cs="Palatino Linotype"/>
          <w:bCs/>
        </w:rPr>
        <w:t>„ELIOT”</w:t>
      </w:r>
      <w:r w:rsidR="006E27DA">
        <w:rPr>
          <w:rFonts w:ascii="Palatino Linotype" w:hAnsi="Palatino Linotype" w:cs="Palatino Linotype"/>
          <w:bCs/>
        </w:rPr>
        <w:t xml:space="preserve"> zlokalizowanej</w:t>
      </w:r>
      <w:r w:rsidR="006B4503">
        <w:rPr>
          <w:rFonts w:ascii="Palatino Linotype" w:hAnsi="Palatino Linotype" w:cs="Palatino Linotype"/>
          <w:bCs/>
        </w:rPr>
        <w:t xml:space="preserve"> w</w:t>
      </w:r>
      <w:r w:rsidR="006B4503" w:rsidRPr="000842B3">
        <w:rPr>
          <w:rFonts w:ascii="Palatino Linotype" w:hAnsi="Palatino Linotype" w:cs="Palatino Linotype"/>
          <w:bCs/>
        </w:rPr>
        <w:t xml:space="preserve"> </w:t>
      </w:r>
      <w:r w:rsidR="006B4503">
        <w:rPr>
          <w:rFonts w:ascii="Palatino Linotype" w:hAnsi="Palatino Linotype"/>
          <w:bCs/>
        </w:rPr>
        <w:t>Woli Morawickiej</w:t>
      </w:r>
      <w:r w:rsidR="006B4503" w:rsidRPr="000842B3">
        <w:rPr>
          <w:rFonts w:ascii="Palatino Linotype" w:hAnsi="Palatino Linotype"/>
          <w:bCs/>
        </w:rPr>
        <w:t>,</w:t>
      </w:r>
      <w:r w:rsidR="006B4503">
        <w:rPr>
          <w:rFonts w:ascii="Palatino Linotype" w:hAnsi="Palatino Linotype"/>
          <w:bCs/>
        </w:rPr>
        <w:t xml:space="preserve"> przy ul. Tarnowsk</w:t>
      </w:r>
      <w:r w:rsidR="006B4503" w:rsidRPr="00C701ED">
        <w:rPr>
          <w:rFonts w:ascii="Palatino Linotype" w:hAnsi="Palatino Linotype"/>
          <w:bCs/>
        </w:rPr>
        <w:t>iej 139.</w:t>
      </w:r>
    </w:p>
    <w:p w14:paraId="6CD9DEE7" w14:textId="4B156AC8" w:rsidR="00465479" w:rsidRPr="00C701ED" w:rsidRDefault="00766D8C" w:rsidP="00C701ED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C701ED">
        <w:rPr>
          <w:rFonts w:ascii="Palatino Linotype" w:hAnsi="Palatino Linotype" w:cs="Times New Roman"/>
        </w:rPr>
        <w:t>P</w:t>
      </w:r>
      <w:r w:rsidR="00187C75" w:rsidRPr="00C701ED">
        <w:rPr>
          <w:rFonts w:ascii="Palatino Linotype" w:hAnsi="Palatino Linotype" w:cs="Times New Roman"/>
        </w:rPr>
        <w:t>rzedmiotem kontroli było</w:t>
      </w:r>
      <w:r w:rsidR="00887562" w:rsidRPr="00C701ED">
        <w:rPr>
          <w:rFonts w:ascii="Palatino Linotype" w:hAnsi="Palatino Linotype" w:cs="Times New Roman"/>
        </w:rPr>
        <w:t xml:space="preserve"> </w:t>
      </w:r>
      <w:r w:rsidR="006E27DA">
        <w:rPr>
          <w:rFonts w:ascii="Palatino Linotype" w:hAnsi="Palatino Linotype" w:cs="Times New Roman"/>
        </w:rPr>
        <w:t>między innymi, s</w:t>
      </w:r>
      <w:r w:rsidR="00187C75" w:rsidRPr="00C701ED">
        <w:rPr>
          <w:rFonts w:ascii="Palatino Linotype" w:hAnsi="Palatino Linotype" w:cs="Times New Roman"/>
        </w:rPr>
        <w:t xml:space="preserve">prawdzenie przestrzegania przepisów </w:t>
      </w:r>
      <w:r w:rsidR="00187C75" w:rsidRPr="00C701ED">
        <w:rPr>
          <w:rFonts w:ascii="Palatino Linotype" w:hAnsi="Palatino Linotype" w:cs="Times New Roman"/>
          <w:iCs/>
        </w:rPr>
        <w:t>ustawy z dnia 9</w:t>
      </w:r>
      <w:r w:rsidR="00AE026D" w:rsidRPr="00C701ED">
        <w:rPr>
          <w:rFonts w:ascii="Palatino Linotype" w:hAnsi="Palatino Linotype" w:cs="Times New Roman"/>
          <w:iCs/>
        </w:rPr>
        <w:t> </w:t>
      </w:r>
      <w:r w:rsidR="00187C75" w:rsidRPr="00C701ED">
        <w:rPr>
          <w:rFonts w:ascii="Palatino Linotype" w:hAnsi="Palatino Linotype" w:cs="Times New Roman"/>
          <w:iCs/>
        </w:rPr>
        <w:t>maja</w:t>
      </w:r>
      <w:r w:rsidR="00DF4614" w:rsidRPr="00C701ED">
        <w:rPr>
          <w:rFonts w:ascii="Palatino Linotype" w:hAnsi="Palatino Linotype" w:cs="Times New Roman"/>
          <w:iCs/>
        </w:rPr>
        <w:t> </w:t>
      </w:r>
      <w:r w:rsidR="00187C75" w:rsidRPr="00C701ED">
        <w:rPr>
          <w:rFonts w:ascii="Palatino Linotype" w:hAnsi="Palatino Linotype" w:cs="Times New Roman"/>
          <w:iCs/>
        </w:rPr>
        <w:t>2014</w:t>
      </w:r>
      <w:r w:rsidR="00DF4614" w:rsidRPr="00C701ED">
        <w:rPr>
          <w:rFonts w:ascii="Palatino Linotype" w:hAnsi="Palatino Linotype" w:cs="Times New Roman"/>
          <w:iCs/>
        </w:rPr>
        <w:t> </w:t>
      </w:r>
      <w:r w:rsidR="00187C75" w:rsidRPr="00C701ED">
        <w:rPr>
          <w:rFonts w:ascii="Palatino Linotype" w:hAnsi="Palatino Linotype" w:cs="Times New Roman"/>
          <w:iCs/>
        </w:rPr>
        <w:t>r.</w:t>
      </w:r>
      <w:r w:rsidR="0037088F" w:rsidRPr="00C701ED">
        <w:rPr>
          <w:rFonts w:ascii="Palatino Linotype" w:hAnsi="Palatino Linotype" w:cs="Times New Roman"/>
          <w:iCs/>
        </w:rPr>
        <w:t xml:space="preserve"> </w:t>
      </w:r>
      <w:r w:rsidR="00187C75" w:rsidRPr="00C701ED">
        <w:rPr>
          <w:rFonts w:ascii="Palatino Linotype" w:hAnsi="Palatino Linotype" w:cs="Times New Roman"/>
          <w:i/>
          <w:iCs/>
        </w:rPr>
        <w:t>o inform</w:t>
      </w:r>
      <w:r w:rsidR="00E62E42" w:rsidRPr="00C701ED">
        <w:rPr>
          <w:rFonts w:ascii="Palatino Linotype" w:hAnsi="Palatino Linotype" w:cs="Times New Roman"/>
          <w:i/>
          <w:iCs/>
        </w:rPr>
        <w:t>owaniu o cenach towarów i usług</w:t>
      </w:r>
      <w:r w:rsidR="00FD480D" w:rsidRPr="00C701ED">
        <w:rPr>
          <w:rFonts w:ascii="Palatino Linotype" w:hAnsi="Palatino Linotype" w:cs="Times New Roman"/>
          <w:i/>
          <w:iCs/>
        </w:rPr>
        <w:t xml:space="preserve"> </w:t>
      </w:r>
      <w:r w:rsidRPr="00C701ED">
        <w:rPr>
          <w:rFonts w:ascii="Palatino Linotype" w:hAnsi="Palatino Linotype"/>
        </w:rPr>
        <w:t xml:space="preserve">(Dz. U. z 2019 r., poz. 178, </w:t>
      </w:r>
      <w:proofErr w:type="spellStart"/>
      <w:r w:rsidRPr="00C701ED">
        <w:rPr>
          <w:rFonts w:ascii="Palatino Linotype" w:hAnsi="Palatino Linotype"/>
        </w:rPr>
        <w:t>t</w:t>
      </w:r>
      <w:r w:rsidR="00E81C59" w:rsidRPr="00C701ED">
        <w:rPr>
          <w:rFonts w:ascii="Palatino Linotype" w:hAnsi="Palatino Linotype"/>
        </w:rPr>
        <w:t>.</w:t>
      </w:r>
      <w:r w:rsidRPr="00C701ED">
        <w:rPr>
          <w:rFonts w:ascii="Palatino Linotype" w:hAnsi="Palatino Linotype"/>
        </w:rPr>
        <w:t>j</w:t>
      </w:r>
      <w:proofErr w:type="spellEnd"/>
      <w:r w:rsidRPr="00C701ED">
        <w:rPr>
          <w:rFonts w:ascii="Palatino Linotype" w:hAnsi="Palatino Linotype"/>
        </w:rPr>
        <w:t>. z dnia 30.01.2019</w:t>
      </w:r>
      <w:r w:rsidR="0037088F" w:rsidRPr="00C701ED">
        <w:rPr>
          <w:rFonts w:ascii="Palatino Linotype" w:hAnsi="Palatino Linotype"/>
        </w:rPr>
        <w:t xml:space="preserve"> </w:t>
      </w:r>
      <w:r w:rsidRPr="00C701ED">
        <w:rPr>
          <w:rFonts w:ascii="Palatino Linotype" w:hAnsi="Palatino Linotype"/>
        </w:rPr>
        <w:t>r</w:t>
      </w:r>
      <w:r w:rsidR="00682935" w:rsidRPr="00C701ED">
        <w:rPr>
          <w:rFonts w:ascii="Palatino Linotype" w:hAnsi="Palatino Linotype"/>
        </w:rPr>
        <w:t>.</w:t>
      </w:r>
      <w:r w:rsidRPr="00C701ED">
        <w:rPr>
          <w:rFonts w:ascii="Palatino Linotype" w:hAnsi="Palatino Linotype"/>
        </w:rPr>
        <w:t>)</w:t>
      </w:r>
      <w:r w:rsidR="00A55EA6" w:rsidRPr="00C701ED">
        <w:rPr>
          <w:rFonts w:ascii="Palatino Linotype" w:hAnsi="Palatino Linotype" w:cs="Times New Roman"/>
        </w:rPr>
        <w:t xml:space="preserve"> </w:t>
      </w:r>
      <w:r w:rsidR="00187C75" w:rsidRPr="00C701ED">
        <w:rPr>
          <w:rFonts w:ascii="Palatino Linotype" w:hAnsi="Palatino Linotype" w:cs="Times New Roman"/>
        </w:rPr>
        <w:t>– zwanej dalej „</w:t>
      </w:r>
      <w:r w:rsidR="00187C75" w:rsidRPr="00C701ED">
        <w:rPr>
          <w:rFonts w:ascii="Palatino Linotype" w:hAnsi="Palatino Linotype" w:cs="Times New Roman"/>
          <w:i/>
          <w:iCs/>
        </w:rPr>
        <w:t>ustawą o</w:t>
      </w:r>
      <w:r w:rsidRPr="00C701ED">
        <w:rPr>
          <w:rFonts w:ascii="Palatino Linotype" w:hAnsi="Palatino Linotype" w:cs="Times New Roman"/>
          <w:i/>
          <w:iCs/>
        </w:rPr>
        <w:t> </w:t>
      </w:r>
      <w:r w:rsidR="00187C75" w:rsidRPr="00C701ED">
        <w:rPr>
          <w:rFonts w:ascii="Palatino Linotype" w:hAnsi="Palatino Linotype" w:cs="Times New Roman"/>
          <w:i/>
          <w:iCs/>
        </w:rPr>
        <w:t>informowaniu</w:t>
      </w:r>
      <w:r w:rsidR="00E62E42" w:rsidRPr="00C701ED">
        <w:rPr>
          <w:rFonts w:ascii="Palatino Linotype" w:hAnsi="Palatino Linotype" w:cs="Times New Roman"/>
          <w:i/>
          <w:iCs/>
        </w:rPr>
        <w:t xml:space="preserve"> </w:t>
      </w:r>
      <w:r w:rsidR="00187C75" w:rsidRPr="00C701ED">
        <w:rPr>
          <w:rFonts w:ascii="Palatino Linotype" w:hAnsi="Palatino Linotype" w:cs="Times New Roman"/>
          <w:i/>
          <w:iCs/>
        </w:rPr>
        <w:t>o cenach towarów i usług</w:t>
      </w:r>
      <w:r w:rsidR="00187C75" w:rsidRPr="00C701ED">
        <w:rPr>
          <w:rFonts w:ascii="Palatino Linotype" w:hAnsi="Palatino Linotype" w:cs="Times New Roman"/>
        </w:rPr>
        <w:t>” oraz</w:t>
      </w:r>
      <w:r w:rsidR="00DF4614" w:rsidRPr="00C701ED">
        <w:rPr>
          <w:rFonts w:ascii="Palatino Linotype" w:hAnsi="Palatino Linotype" w:cs="Times New Roman"/>
        </w:rPr>
        <w:t> </w:t>
      </w:r>
      <w:r w:rsidR="00187C75" w:rsidRPr="00C701ED">
        <w:rPr>
          <w:rFonts w:ascii="Palatino Linotype" w:hAnsi="Palatino Linotype" w:cs="Times New Roman"/>
          <w:iCs/>
        </w:rPr>
        <w:t xml:space="preserve">rozporządzenia Ministra </w:t>
      </w:r>
      <w:r w:rsidR="00E62E42" w:rsidRPr="00C701ED">
        <w:rPr>
          <w:rFonts w:ascii="Palatino Linotype" w:hAnsi="Palatino Linotype" w:cs="Times New Roman"/>
          <w:iCs/>
        </w:rPr>
        <w:t>Rozwoju z dnia</w:t>
      </w:r>
      <w:r w:rsidR="00F44D4A" w:rsidRPr="00C701ED">
        <w:rPr>
          <w:rFonts w:ascii="Palatino Linotype" w:hAnsi="Palatino Linotype" w:cs="Times New Roman"/>
          <w:iCs/>
        </w:rPr>
        <w:t xml:space="preserve"> </w:t>
      </w:r>
      <w:r w:rsidR="00E62E42" w:rsidRPr="00C701ED">
        <w:rPr>
          <w:rFonts w:ascii="Palatino Linotype" w:hAnsi="Palatino Linotype" w:cs="Times New Roman"/>
          <w:iCs/>
        </w:rPr>
        <w:t xml:space="preserve">9 grudnia 2015 r. </w:t>
      </w:r>
      <w:r w:rsidR="00187C75" w:rsidRPr="00C701ED">
        <w:rPr>
          <w:rFonts w:ascii="Palatino Linotype" w:hAnsi="Palatino Linotype" w:cs="Times New Roman"/>
          <w:i/>
          <w:iCs/>
        </w:rPr>
        <w:t>w sprawie uwidaczniania cen towarów</w:t>
      </w:r>
      <w:r w:rsidR="00E62E42" w:rsidRPr="00C701ED">
        <w:rPr>
          <w:rFonts w:ascii="Palatino Linotype" w:hAnsi="Palatino Linotype" w:cs="Times New Roman"/>
          <w:i/>
          <w:iCs/>
        </w:rPr>
        <w:t xml:space="preserve"> i usług</w:t>
      </w:r>
      <w:r w:rsidR="0037088F" w:rsidRPr="00C701ED">
        <w:rPr>
          <w:rFonts w:ascii="Palatino Linotype" w:hAnsi="Palatino Linotype" w:cs="Times New Roman"/>
          <w:i/>
          <w:iCs/>
        </w:rPr>
        <w:t xml:space="preserve"> </w:t>
      </w:r>
      <w:r w:rsidRPr="00C701ED">
        <w:rPr>
          <w:rFonts w:ascii="Palatino Linotype" w:hAnsi="Palatino Linotype"/>
        </w:rPr>
        <w:t>(Dz.</w:t>
      </w:r>
      <w:r w:rsidR="00264720" w:rsidRPr="00C701ED">
        <w:rPr>
          <w:rFonts w:ascii="Palatino Linotype" w:hAnsi="Palatino Linotype"/>
        </w:rPr>
        <w:t xml:space="preserve"> </w:t>
      </w:r>
      <w:r w:rsidRPr="00C701ED">
        <w:rPr>
          <w:rFonts w:ascii="Palatino Linotype" w:hAnsi="Palatino Linotype"/>
        </w:rPr>
        <w:t>U. z 2015</w:t>
      </w:r>
      <w:r w:rsidR="00312DA3" w:rsidRPr="00C701ED">
        <w:rPr>
          <w:rFonts w:ascii="Palatino Linotype" w:hAnsi="Palatino Linotype"/>
        </w:rPr>
        <w:t xml:space="preserve"> </w:t>
      </w:r>
      <w:r w:rsidRPr="00C701ED">
        <w:rPr>
          <w:rFonts w:ascii="Palatino Linotype" w:hAnsi="Palatino Linotype"/>
        </w:rPr>
        <w:t>r., poz. 2121, t</w:t>
      </w:r>
      <w:r w:rsidR="00E81C59" w:rsidRPr="00C701ED">
        <w:rPr>
          <w:rFonts w:ascii="Palatino Linotype" w:hAnsi="Palatino Linotype"/>
        </w:rPr>
        <w:t>.</w:t>
      </w:r>
      <w:r w:rsidR="00667D9F" w:rsidRPr="00C701ED">
        <w:rPr>
          <w:rFonts w:ascii="Palatino Linotype" w:hAnsi="Palatino Linotype"/>
        </w:rPr>
        <w:t xml:space="preserve"> </w:t>
      </w:r>
      <w:r w:rsidRPr="00C701ED">
        <w:rPr>
          <w:rFonts w:ascii="Palatino Linotype" w:hAnsi="Palatino Linotype"/>
        </w:rPr>
        <w:t>j. z dnia 15.12.2015 r.)</w:t>
      </w:r>
      <w:r w:rsidR="00E62E42" w:rsidRPr="00C701ED">
        <w:rPr>
          <w:rFonts w:ascii="Palatino Linotype" w:hAnsi="Palatino Linotype" w:cs="Times New Roman"/>
          <w:i/>
          <w:iCs/>
        </w:rPr>
        <w:t xml:space="preserve"> </w:t>
      </w:r>
      <w:r w:rsidR="00187C75" w:rsidRPr="00C701ED">
        <w:rPr>
          <w:rFonts w:ascii="Palatino Linotype" w:hAnsi="Palatino Linotype" w:cs="Times New Roman"/>
        </w:rPr>
        <w:t>– zwanego dalej „</w:t>
      </w:r>
      <w:r w:rsidR="00E62E42" w:rsidRPr="00C701ED">
        <w:rPr>
          <w:rFonts w:ascii="Palatino Linotype" w:hAnsi="Palatino Linotype" w:cs="Times New Roman"/>
          <w:i/>
          <w:iCs/>
        </w:rPr>
        <w:t>rozporządzeniem</w:t>
      </w:r>
      <w:r w:rsidR="007435FF" w:rsidRPr="00C701ED">
        <w:rPr>
          <w:rFonts w:ascii="Palatino Linotype" w:hAnsi="Palatino Linotype" w:cs="Times New Roman"/>
          <w:i/>
          <w:iCs/>
        </w:rPr>
        <w:t xml:space="preserve"> </w:t>
      </w:r>
      <w:r w:rsidR="00187C75" w:rsidRPr="00C701ED">
        <w:rPr>
          <w:rFonts w:ascii="Palatino Linotype" w:hAnsi="Palatino Linotype" w:cs="Times New Roman"/>
          <w:i/>
          <w:iCs/>
        </w:rPr>
        <w:t>w</w:t>
      </w:r>
      <w:r w:rsidR="00AE026D" w:rsidRPr="00C701ED">
        <w:rPr>
          <w:rFonts w:ascii="Palatino Linotype" w:hAnsi="Palatino Linotype" w:cs="Times New Roman"/>
          <w:i/>
          <w:iCs/>
        </w:rPr>
        <w:t> </w:t>
      </w:r>
      <w:r w:rsidR="00187C75" w:rsidRPr="00C701ED">
        <w:rPr>
          <w:rFonts w:ascii="Palatino Linotype" w:hAnsi="Palatino Linotype" w:cs="Times New Roman"/>
          <w:i/>
          <w:iCs/>
        </w:rPr>
        <w:t>sprawie uwidaczniania cen towarów i usług</w:t>
      </w:r>
      <w:r w:rsidR="00187C75" w:rsidRPr="00C701ED">
        <w:rPr>
          <w:rFonts w:ascii="Palatino Linotype" w:hAnsi="Palatino Linotype" w:cs="Times New Roman"/>
        </w:rPr>
        <w:t>”.</w:t>
      </w:r>
    </w:p>
    <w:p w14:paraId="042E05B3" w14:textId="7ADDB474" w:rsidR="0037088F" w:rsidRPr="00C701ED" w:rsidRDefault="002241C3" w:rsidP="00C701ED">
      <w:pPr>
        <w:spacing w:after="0" w:line="360" w:lineRule="auto"/>
        <w:jc w:val="both"/>
        <w:rPr>
          <w:rFonts w:ascii="Palatino Linotype" w:hAnsi="Palatino Linotype" w:cs="Palatino Linotype"/>
        </w:rPr>
      </w:pPr>
      <w:r w:rsidRPr="00C701ED">
        <w:rPr>
          <w:rFonts w:ascii="Palatino Linotype" w:hAnsi="Palatino Linotype" w:cs="Times New Roman"/>
        </w:rPr>
        <w:tab/>
      </w:r>
      <w:r w:rsidR="009660A1" w:rsidRPr="00C701ED">
        <w:rPr>
          <w:rFonts w:ascii="Palatino Linotype" w:hAnsi="Palatino Linotype" w:cs="Times New Roman"/>
        </w:rPr>
        <w:t>W</w:t>
      </w:r>
      <w:r w:rsidR="00CD7F5D" w:rsidRPr="00C701ED">
        <w:rPr>
          <w:rFonts w:ascii="Palatino Linotype" w:hAnsi="Palatino Linotype" w:cs="Times New Roman"/>
        </w:rPr>
        <w:t xml:space="preserve"> </w:t>
      </w:r>
      <w:r w:rsidR="00223A9A" w:rsidRPr="00C701ED">
        <w:rPr>
          <w:rFonts w:ascii="Palatino Linotype" w:hAnsi="Palatino Linotype" w:cs="Times New Roman"/>
        </w:rPr>
        <w:t>wyniku</w:t>
      </w:r>
      <w:r w:rsidR="009660A1" w:rsidRPr="00C701ED">
        <w:rPr>
          <w:rFonts w:ascii="Palatino Linotype" w:hAnsi="Palatino Linotype" w:cs="Times New Roman"/>
        </w:rPr>
        <w:t xml:space="preserve"> postępowania kontrolnego dokonano sprawdzenia losowo wytypowanych</w:t>
      </w:r>
      <w:r w:rsidR="006B4503" w:rsidRPr="00C701ED">
        <w:rPr>
          <w:rFonts w:ascii="Palatino Linotype" w:eastAsia="Palatino Linotype" w:hAnsi="Palatino Linotype" w:cs="Palatino Linotype"/>
        </w:rPr>
        <w:t xml:space="preserve"> 136</w:t>
      </w:r>
      <w:r w:rsidR="0037088F" w:rsidRPr="00C701ED">
        <w:rPr>
          <w:rFonts w:ascii="Palatino Linotype" w:eastAsia="Palatino Linotype" w:hAnsi="Palatino Linotype" w:cs="Palatino Linotype"/>
        </w:rPr>
        <w:t xml:space="preserve"> partii </w:t>
      </w:r>
      <w:r w:rsidR="00465479" w:rsidRPr="00C701ED">
        <w:rPr>
          <w:rFonts w:ascii="Palatino Linotype" w:eastAsia="Palatino Linotype" w:hAnsi="Palatino Linotype" w:cs="Palatino Linotype"/>
        </w:rPr>
        <w:t>wyrobów kulinarnych</w:t>
      </w:r>
      <w:r w:rsidR="00BB43CB">
        <w:rPr>
          <w:rFonts w:ascii="Palatino Linotype" w:eastAsia="Palatino Linotype" w:hAnsi="Palatino Linotype" w:cs="Palatino Linotype"/>
        </w:rPr>
        <w:t xml:space="preserve"> oraz </w:t>
      </w:r>
      <w:r w:rsidR="006B4503" w:rsidRPr="00C701ED">
        <w:rPr>
          <w:rFonts w:ascii="Palatino Linotype" w:eastAsia="Palatino Linotype" w:hAnsi="Palatino Linotype" w:cs="Palatino Linotype"/>
        </w:rPr>
        <w:t>napojów bezalkoholowych i alkoholowych</w:t>
      </w:r>
      <w:r w:rsidR="00BB43CB">
        <w:rPr>
          <w:rFonts w:ascii="Palatino Linotype" w:eastAsia="Palatino Linotype" w:hAnsi="Palatino Linotype" w:cs="Palatino Linotype"/>
        </w:rPr>
        <w:t xml:space="preserve">                            </w:t>
      </w:r>
      <w:r w:rsidR="006B4503" w:rsidRPr="00C701ED">
        <w:rPr>
          <w:rFonts w:ascii="Palatino Linotype" w:eastAsia="Palatino Linotype" w:hAnsi="Palatino Linotype" w:cs="Palatino Linotype"/>
        </w:rPr>
        <w:t xml:space="preserve"> </w:t>
      </w:r>
      <w:r w:rsidR="00465479" w:rsidRPr="00C701ED">
        <w:rPr>
          <w:rFonts w:ascii="Palatino Linotype" w:eastAsia="Palatino Linotype" w:hAnsi="Palatino Linotype" w:cs="Palatino Linotype"/>
        </w:rPr>
        <w:t xml:space="preserve"> w opakowaniach jednostkowych, </w:t>
      </w:r>
      <w:r w:rsidR="0037088F" w:rsidRPr="00C701ED">
        <w:rPr>
          <w:rFonts w:ascii="Palatino Linotype" w:eastAsia="Palatino Linotype" w:hAnsi="Palatino Linotype" w:cs="Palatino Linotype"/>
        </w:rPr>
        <w:t>w zakresie prawidłowości uwidocznienia cen</w:t>
      </w:r>
      <w:r w:rsidR="001A128C">
        <w:rPr>
          <w:rFonts w:ascii="Palatino Linotype" w:eastAsia="Palatino Linotype" w:hAnsi="Palatino Linotype" w:cs="Palatino Linotype"/>
        </w:rPr>
        <w:t>,</w:t>
      </w:r>
      <w:r w:rsidR="00465479" w:rsidRPr="00C701ED">
        <w:rPr>
          <w:rFonts w:ascii="Palatino Linotype" w:hAnsi="Palatino Linotype" w:cs="Times New Roman"/>
        </w:rPr>
        <w:t xml:space="preserve"> w tym podania informacji o cenach jednostkowych produktów przeznaczonych do sprzedaży według objętości lub </w:t>
      </w:r>
      <w:r w:rsidR="00BB43CB">
        <w:rPr>
          <w:rFonts w:ascii="Palatino Linotype" w:hAnsi="Palatino Linotype" w:cs="Times New Roman"/>
        </w:rPr>
        <w:t xml:space="preserve">masy. </w:t>
      </w:r>
      <w:r w:rsidR="00465479" w:rsidRPr="00C701ED">
        <w:rPr>
          <w:rFonts w:ascii="Palatino Linotype" w:eastAsia="Palatino Linotype" w:hAnsi="Palatino Linotype" w:cs="Palatino Linotype"/>
        </w:rPr>
        <w:t xml:space="preserve">Były to: </w:t>
      </w:r>
      <w:r w:rsidR="006A2594" w:rsidRPr="00C701ED">
        <w:rPr>
          <w:rFonts w:ascii="Palatino Linotype" w:eastAsia="Palatino Linotype" w:hAnsi="Palatino Linotype" w:cs="Palatino Linotype"/>
        </w:rPr>
        <w:t xml:space="preserve">114 partii wyrobów </w:t>
      </w:r>
      <w:r w:rsidR="006A2594" w:rsidRPr="00C701ED">
        <w:rPr>
          <w:rFonts w:ascii="Palatino Linotype" w:eastAsia="Palatino Linotype" w:hAnsi="Palatino Linotype" w:cs="Palatino Linotype"/>
        </w:rPr>
        <w:lastRenderedPageBreak/>
        <w:t>kulinarnych</w:t>
      </w:r>
      <w:r w:rsidR="00354BD1" w:rsidRPr="00C701ED">
        <w:rPr>
          <w:rFonts w:ascii="Palatino Linotype" w:eastAsia="Palatino Linotype" w:hAnsi="Palatino Linotype" w:cs="Palatino Linotype"/>
        </w:rPr>
        <w:t xml:space="preserve"> </w:t>
      </w:r>
      <w:r w:rsidR="001158E0" w:rsidRPr="00C701ED">
        <w:rPr>
          <w:rFonts w:ascii="Palatino Linotype" w:eastAsia="Palatino Linotype" w:hAnsi="Palatino Linotype" w:cs="Palatino Linotype"/>
        </w:rPr>
        <w:t xml:space="preserve">i </w:t>
      </w:r>
      <w:r w:rsidR="001E5075" w:rsidRPr="00C701ED">
        <w:rPr>
          <w:rFonts w:ascii="Palatino Linotype" w:eastAsia="Palatino Linotype" w:hAnsi="Palatino Linotype" w:cs="Palatino Linotype"/>
        </w:rPr>
        <w:t xml:space="preserve"> 22 partie napojów bezalkoholowych oraz alkoholowych w opakowaniach </w:t>
      </w:r>
      <w:r w:rsidR="004F42A9" w:rsidRPr="00C701ED">
        <w:rPr>
          <w:rFonts w:ascii="Palatino Linotype" w:eastAsia="Palatino Linotype" w:hAnsi="Palatino Linotype" w:cs="Palatino Linotype"/>
        </w:rPr>
        <w:t>jednostkowych.</w:t>
      </w:r>
      <w:r w:rsidRPr="00C701ED">
        <w:rPr>
          <w:rFonts w:ascii="Palatino Linotype" w:eastAsia="Palatino Linotype" w:hAnsi="Palatino Linotype" w:cs="Palatino Linotype"/>
        </w:rPr>
        <w:t xml:space="preserve">               </w:t>
      </w:r>
    </w:p>
    <w:p w14:paraId="237D5B35" w14:textId="174D4B13" w:rsidR="00E730B9" w:rsidRPr="00C701ED" w:rsidRDefault="00B00DD8" w:rsidP="00C701ED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701ED">
        <w:rPr>
          <w:rFonts w:ascii="Palatino Linotype" w:hAnsi="Palatino Linotype" w:cs="Times New Roman"/>
        </w:rPr>
        <w:tab/>
      </w:r>
      <w:r w:rsidR="009660A1" w:rsidRPr="00C701ED">
        <w:rPr>
          <w:rFonts w:ascii="Palatino Linotype" w:hAnsi="Palatino Linotype" w:cs="Times New Roman"/>
        </w:rPr>
        <w:t>W wyniku przeprowadzonej oce</w:t>
      </w:r>
      <w:r w:rsidR="00596B24" w:rsidRPr="00C701ED">
        <w:rPr>
          <w:rFonts w:ascii="Palatino Linotype" w:hAnsi="Palatino Linotype" w:cs="Times New Roman"/>
        </w:rPr>
        <w:t>ny stwierdzono nieprawidłowości</w:t>
      </w:r>
      <w:r w:rsidR="00265771" w:rsidRPr="00C701ED">
        <w:rPr>
          <w:rFonts w:ascii="Palatino Linotype" w:hAnsi="Palatino Linotype" w:cs="Times New Roman"/>
        </w:rPr>
        <w:t xml:space="preserve"> polegające</w:t>
      </w:r>
      <w:r w:rsidR="00A42DF3" w:rsidRPr="00C701ED">
        <w:rPr>
          <w:rFonts w:ascii="Palatino Linotype" w:hAnsi="Palatino Linotype" w:cs="Times New Roman"/>
        </w:rPr>
        <w:t xml:space="preserve"> </w:t>
      </w:r>
      <w:r w:rsidR="00DA111E" w:rsidRPr="00C701ED">
        <w:rPr>
          <w:rFonts w:ascii="Palatino Linotype" w:hAnsi="Palatino Linotype" w:cs="Times New Roman"/>
        </w:rPr>
        <w:t>na</w:t>
      </w:r>
      <w:r w:rsidR="00DF4614" w:rsidRPr="00C701ED">
        <w:rPr>
          <w:rFonts w:ascii="Palatino Linotype" w:hAnsi="Palatino Linotype" w:cs="Times New Roman"/>
        </w:rPr>
        <w:t> </w:t>
      </w:r>
      <w:bookmarkStart w:id="3" w:name="_Hlk77336478"/>
      <w:r w:rsidR="00DA111E" w:rsidRPr="00C701ED">
        <w:rPr>
          <w:rFonts w:ascii="Palatino Linotype" w:hAnsi="Palatino Linotype" w:cs="Times New Roman"/>
        </w:rPr>
        <w:t xml:space="preserve">braku </w:t>
      </w:r>
      <w:r w:rsidR="009660A1" w:rsidRPr="00C701ED">
        <w:rPr>
          <w:rFonts w:ascii="Palatino Linotype" w:hAnsi="Palatino Linotype" w:cs="Times New Roman"/>
        </w:rPr>
        <w:t xml:space="preserve">uwidocznienia w jakiejkolwiek </w:t>
      </w:r>
      <w:r w:rsidR="00DA111E" w:rsidRPr="00C701ED">
        <w:rPr>
          <w:rFonts w:ascii="Palatino Linotype" w:hAnsi="Palatino Linotype" w:cs="Times New Roman"/>
        </w:rPr>
        <w:t xml:space="preserve">formie dostępnej dla klientów, </w:t>
      </w:r>
      <w:r w:rsidR="00465479" w:rsidRPr="00C701ED">
        <w:rPr>
          <w:rFonts w:ascii="Palatino Linotype" w:hAnsi="Palatino Linotype" w:cs="Times New Roman"/>
        </w:rPr>
        <w:t>w miejscu ogólnodostępnym</w:t>
      </w:r>
      <w:r w:rsidR="00E730B9" w:rsidRPr="00C701ED">
        <w:rPr>
          <w:rFonts w:ascii="Palatino Linotype" w:hAnsi="Palatino Linotype" w:cs="Times New Roman"/>
        </w:rPr>
        <w:t xml:space="preserve"> i dobrze widocznym - </w:t>
      </w:r>
      <w:r w:rsidR="00DA111E" w:rsidRPr="00C701ED">
        <w:rPr>
          <w:rFonts w:ascii="Palatino Linotype" w:hAnsi="Palatino Linotype" w:cs="Times New Roman"/>
        </w:rPr>
        <w:t>na danym towarze</w:t>
      </w:r>
      <w:r w:rsidR="00E730B9" w:rsidRPr="00C701ED">
        <w:rPr>
          <w:rFonts w:ascii="Palatino Linotype" w:hAnsi="Palatino Linotype" w:cs="Times New Roman"/>
        </w:rPr>
        <w:t>, bezpośrednio przy towarze</w:t>
      </w:r>
      <w:r w:rsidR="002241C3" w:rsidRPr="00C701ED">
        <w:rPr>
          <w:rFonts w:ascii="Palatino Linotype" w:hAnsi="Palatino Linotype" w:cs="Times New Roman"/>
        </w:rPr>
        <w:t xml:space="preserve">                        </w:t>
      </w:r>
      <w:r w:rsidR="00E730B9" w:rsidRPr="00C701ED">
        <w:rPr>
          <w:rFonts w:ascii="Palatino Linotype" w:hAnsi="Palatino Linotype" w:cs="Times New Roman"/>
        </w:rPr>
        <w:t xml:space="preserve"> lub w bliskości towaru ceny jednostkowej </w:t>
      </w:r>
      <w:r w:rsidR="00E730B9" w:rsidRPr="00C701ED">
        <w:rPr>
          <w:rFonts w:ascii="Palatino Linotype" w:hAnsi="Palatino Linotype"/>
        </w:rPr>
        <w:t xml:space="preserve">w </w:t>
      </w:r>
      <w:r w:rsidR="00E730B9" w:rsidRPr="00C701ED">
        <w:rPr>
          <w:rFonts w:ascii="Palatino Linotype" w:hAnsi="Palatino Linotype" w:cs="Arial"/>
        </w:rPr>
        <w:t>przeliczeniu na 1 litr lub 100 mililitrów</w:t>
      </w:r>
      <w:r w:rsidR="00E730B9" w:rsidRPr="00C701ED">
        <w:rPr>
          <w:rFonts w:ascii="Palatino Linotype" w:hAnsi="Palatino Linotype" w:cs="Times New Roman"/>
        </w:rPr>
        <w:t xml:space="preserve"> </w:t>
      </w:r>
      <w:r w:rsidR="002241C3" w:rsidRPr="00C701ED">
        <w:rPr>
          <w:rFonts w:ascii="Palatino Linotype" w:hAnsi="Palatino Linotype" w:cs="Times New Roman"/>
        </w:rPr>
        <w:t xml:space="preserve">                                          </w:t>
      </w:r>
      <w:r w:rsidR="00E730B9" w:rsidRPr="00C701ED">
        <w:rPr>
          <w:rFonts w:ascii="Palatino Linotype" w:hAnsi="Palatino Linotype" w:cs="Arial"/>
        </w:rPr>
        <w:t xml:space="preserve">bądź ich dziesiętnych wielokrotności lub podwielokrotności </w:t>
      </w:r>
      <w:r w:rsidR="001C5375" w:rsidRPr="00C701ED">
        <w:rPr>
          <w:rFonts w:ascii="Palatino Linotype" w:hAnsi="Palatino Linotype" w:cs="Times New Roman"/>
        </w:rPr>
        <w:t xml:space="preserve">dla </w:t>
      </w:r>
      <w:r w:rsidR="001E5075" w:rsidRPr="00C701ED">
        <w:rPr>
          <w:rFonts w:ascii="Palatino Linotype" w:hAnsi="Palatino Linotype" w:cs="Times New Roman"/>
        </w:rPr>
        <w:t xml:space="preserve">20 </w:t>
      </w:r>
      <w:r w:rsidR="00186E07" w:rsidRPr="00C701ED">
        <w:rPr>
          <w:rFonts w:ascii="Palatino Linotype" w:hAnsi="Palatino Linotype" w:cs="Times New Roman"/>
        </w:rPr>
        <w:t xml:space="preserve"> </w:t>
      </w:r>
      <w:r w:rsidR="001E5075" w:rsidRPr="00C701ED">
        <w:rPr>
          <w:rFonts w:ascii="Palatino Linotype" w:hAnsi="Palatino Linotype" w:cs="Times New Roman"/>
        </w:rPr>
        <w:t>rodzajów napojów bezalkoholowych oraz alkoholowych w opakowaniach jednostkowych</w:t>
      </w:r>
      <w:r w:rsidR="00E730B9" w:rsidRPr="00C701ED">
        <w:rPr>
          <w:rFonts w:ascii="Palatino Linotype" w:hAnsi="Palatino Linotype" w:cs="Times New Roman"/>
        </w:rPr>
        <w:t xml:space="preserve"> </w:t>
      </w:r>
      <w:bookmarkEnd w:id="3"/>
      <w:r w:rsidR="00E730B9" w:rsidRPr="00C701ED">
        <w:rPr>
          <w:rFonts w:ascii="Palatino Linotype" w:hAnsi="Palatino Linotype" w:cs="Times New Roman"/>
        </w:rPr>
        <w:t>oferowanych w dniu kontroli do sprzedaży</w:t>
      </w:r>
      <w:r w:rsidR="00936050">
        <w:rPr>
          <w:rFonts w:ascii="Palatino Linotype" w:hAnsi="Palatino Linotype" w:cs="Times New Roman"/>
        </w:rPr>
        <w:t xml:space="preserve"> w bufecie.</w:t>
      </w:r>
      <w:r w:rsidR="00E730B9" w:rsidRPr="00C701ED">
        <w:rPr>
          <w:rFonts w:ascii="Palatino Linotype" w:hAnsi="Palatino Linotype" w:cs="Times New Roman"/>
        </w:rPr>
        <w:t xml:space="preserve"> Dotyczyło to następujących </w:t>
      </w:r>
      <w:r w:rsidR="00B167BF">
        <w:rPr>
          <w:rFonts w:ascii="Palatino Linotype" w:hAnsi="Palatino Linotype" w:cs="Times New Roman"/>
        </w:rPr>
        <w:t>napojów</w:t>
      </w:r>
      <w:r w:rsidR="00E730B9" w:rsidRPr="00C701ED">
        <w:rPr>
          <w:rFonts w:ascii="Palatino Linotype" w:hAnsi="Palatino Linotype" w:cs="Times New Roman"/>
        </w:rPr>
        <w:t>:</w:t>
      </w:r>
    </w:p>
    <w:p w14:paraId="13E3122C" w14:textId="6FEB02AF" w:rsidR="005A1532" w:rsidRPr="00CC0874" w:rsidRDefault="002D557E" w:rsidP="00C701ED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1</w:t>
      </w:r>
      <w:r w:rsidR="005A1532"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 xml:space="preserve"> Piwo Żywiec but. 0,5 L, w cenie 7 zł/szt.,</w:t>
      </w:r>
    </w:p>
    <w:p w14:paraId="093CDE15" w14:textId="26F64107" w:rsidR="005A1532" w:rsidRPr="00CC0874" w:rsidRDefault="002D557E" w:rsidP="00C701ED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2</w:t>
      </w:r>
      <w:r w:rsidR="005A1532"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 xml:space="preserve"> Piwo bezalkoholowe Żywiec but. 0,5 L, w cenie 7 zł/szt.,</w:t>
      </w:r>
    </w:p>
    <w:p w14:paraId="7F2072AA" w14:textId="605D9DE8" w:rsidR="005A1532" w:rsidRPr="00CC0874" w:rsidRDefault="002D557E" w:rsidP="00C701ED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3</w:t>
      </w:r>
      <w:r w:rsidR="005A1532"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 xml:space="preserve"> Piwo Lech but. 0,5 L, w cenie 7 zł/szt.,</w:t>
      </w:r>
    </w:p>
    <w:p w14:paraId="1ADBD5F3" w14:textId="77A83182" w:rsidR="005A1532" w:rsidRPr="00CC0874" w:rsidRDefault="002D557E" w:rsidP="00C701ED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4</w:t>
      </w:r>
      <w:r w:rsidR="005A1532"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 xml:space="preserve"> Piwo bezalkoholowe Lech puszka 0,5 L, w cenie 7 zł/szt.,</w:t>
      </w:r>
    </w:p>
    <w:p w14:paraId="7EAB9E38" w14:textId="72A49808" w:rsidR="005A1532" w:rsidRPr="00CC0874" w:rsidRDefault="002D557E" w:rsidP="00C701ED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5</w:t>
      </w:r>
      <w:r w:rsidR="005A1532"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 xml:space="preserve"> Piwo Tyskie but. 0,5 L, w cenie 7 zł/szt.,</w:t>
      </w:r>
    </w:p>
    <w:p w14:paraId="18E1CD79" w14:textId="79C9084B" w:rsidR="005A1532" w:rsidRPr="00CC0874" w:rsidRDefault="002D557E" w:rsidP="00C701ED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6</w:t>
      </w:r>
      <w:r w:rsidR="005A1532"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 xml:space="preserve"> Wino Fresco </w:t>
      </w:r>
      <w:proofErr w:type="spellStart"/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>frizzante</w:t>
      </w:r>
      <w:proofErr w:type="spellEnd"/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 xml:space="preserve"> but. 250 ml, w cenie 14 zł/szt.,</w:t>
      </w:r>
    </w:p>
    <w:p w14:paraId="299449A4" w14:textId="0C522EC5" w:rsidR="005A1532" w:rsidRPr="00CC0874" w:rsidRDefault="002D557E" w:rsidP="00C701ED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7</w:t>
      </w:r>
      <w:r w:rsidR="005A1532"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 xml:space="preserve"> Wino </w:t>
      </w:r>
      <w:proofErr w:type="spellStart"/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>Mogen</w:t>
      </w:r>
      <w:proofErr w:type="spellEnd"/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 xml:space="preserve"> David Concord but. 187 ml, w cenie 12 zł/szt.,</w:t>
      </w:r>
    </w:p>
    <w:p w14:paraId="38D9D246" w14:textId="67127948" w:rsidR="005A1532" w:rsidRPr="00CC0874" w:rsidRDefault="002D557E" w:rsidP="00C701ED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8</w:t>
      </w:r>
      <w:r w:rsidR="005A1532"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 xml:space="preserve"> Wino </w:t>
      </w:r>
      <w:proofErr w:type="spellStart"/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>Mogen</w:t>
      </w:r>
      <w:proofErr w:type="spellEnd"/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 xml:space="preserve"> David </w:t>
      </w:r>
      <w:proofErr w:type="spellStart"/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>Moscato</w:t>
      </w:r>
      <w:proofErr w:type="spellEnd"/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 xml:space="preserve"> but. 187 ml, w cenie 12 zł/szt.,</w:t>
      </w:r>
    </w:p>
    <w:p w14:paraId="3FB933BD" w14:textId="77777777" w:rsidR="002D557E" w:rsidRPr="00CC0874" w:rsidRDefault="002D557E" w:rsidP="00C701ED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9</w:t>
      </w:r>
      <w:r w:rsidR="005A1532"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 xml:space="preserve"> Wino JP. </w:t>
      </w:r>
      <w:proofErr w:type="spellStart"/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>Chenet</w:t>
      </w:r>
      <w:proofErr w:type="spellEnd"/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>Merlot</w:t>
      </w:r>
      <w:proofErr w:type="spellEnd"/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 xml:space="preserve"> but. 250 ml, w cenie 14 zł/szt.,</w:t>
      </w:r>
    </w:p>
    <w:p w14:paraId="09C26ECB" w14:textId="63FDDA92" w:rsidR="005A1532" w:rsidRPr="00CC0874" w:rsidRDefault="002D557E" w:rsidP="00C701ED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CC0874">
        <w:rPr>
          <w:rFonts w:ascii="Palatino Linotype" w:eastAsia="Palatino Linotype" w:hAnsi="Palatino Linotype" w:cs="Palatino Linotype"/>
          <w:sz w:val="22"/>
          <w:szCs w:val="22"/>
        </w:rPr>
        <w:t>10</w:t>
      </w:r>
      <w:r w:rsidR="005A1532"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 xml:space="preserve"> Wino JP. </w:t>
      </w:r>
      <w:proofErr w:type="spellStart"/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>Chenet</w:t>
      </w:r>
      <w:proofErr w:type="spellEnd"/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 xml:space="preserve"> Cabernet-</w:t>
      </w:r>
      <w:proofErr w:type="spellStart"/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>Syrah</w:t>
      </w:r>
      <w:proofErr w:type="spellEnd"/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 xml:space="preserve">  but. 250 ml, w cenie 14 zł/szt.,</w:t>
      </w:r>
    </w:p>
    <w:p w14:paraId="032128B5" w14:textId="313FBEB0" w:rsidR="005A1532" w:rsidRPr="00CC0874" w:rsidRDefault="002D557E" w:rsidP="00C701ED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11</w:t>
      </w:r>
      <w:r w:rsidR="005A1532"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 xml:space="preserve"> Wino JP. </w:t>
      </w:r>
      <w:proofErr w:type="spellStart"/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>Chenet</w:t>
      </w:r>
      <w:proofErr w:type="spellEnd"/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>Delicious</w:t>
      </w:r>
      <w:proofErr w:type="spellEnd"/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 xml:space="preserve"> but. 250 ml, w cenie 14 zł/szt.,</w:t>
      </w:r>
    </w:p>
    <w:p w14:paraId="2A235BC1" w14:textId="43C2EE8A" w:rsidR="005A1532" w:rsidRPr="00CC0874" w:rsidRDefault="002D557E" w:rsidP="00C701ED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12</w:t>
      </w:r>
      <w:r w:rsidR="005A1532"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 xml:space="preserve"> Wino </w:t>
      </w:r>
      <w:proofErr w:type="spellStart"/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>Medinet</w:t>
      </w:r>
      <w:proofErr w:type="spellEnd"/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 xml:space="preserve"> but. 250 ml, w cenie 12 zł/szt.,</w:t>
      </w:r>
    </w:p>
    <w:p w14:paraId="2983D734" w14:textId="1F5E1471" w:rsidR="005A1532" w:rsidRPr="00CC0874" w:rsidRDefault="002D557E" w:rsidP="00C701ED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13</w:t>
      </w:r>
      <w:r w:rsidR="005A1532"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 xml:space="preserve"> Woda Buskowianka niegazowana but. 0,5 L, w cenie 5 zł/szt.,</w:t>
      </w:r>
    </w:p>
    <w:p w14:paraId="41E3B970" w14:textId="36F93058" w:rsidR="005A1532" w:rsidRPr="00CC0874" w:rsidRDefault="002D557E" w:rsidP="00C701ED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14</w:t>
      </w:r>
      <w:r w:rsidR="005A1532"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 xml:space="preserve"> Woda Staropolanka lekko gazowana but. 330 ml, w cenie 3 zł/szt.,</w:t>
      </w:r>
    </w:p>
    <w:p w14:paraId="584DC578" w14:textId="445B53DF" w:rsidR="005A1532" w:rsidRPr="00CC0874" w:rsidRDefault="002D557E" w:rsidP="00C701ED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15</w:t>
      </w:r>
      <w:r w:rsidR="005A1532"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 xml:space="preserve"> Woda Buskowianka niegazowana but. 330 ml, w cenie 3 zł/szt.,</w:t>
      </w:r>
    </w:p>
    <w:p w14:paraId="3A9D66E2" w14:textId="5FBBA899" w:rsidR="005A1532" w:rsidRPr="00CC0874" w:rsidRDefault="002D557E" w:rsidP="00C701ED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16</w:t>
      </w:r>
      <w:r w:rsidR="005A1532"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 xml:space="preserve"> Sok Tarczyn jabłko but. 300 ml, w cenie 4 zł/szt.,</w:t>
      </w:r>
    </w:p>
    <w:p w14:paraId="4380C138" w14:textId="53EE34F1" w:rsidR="005A1532" w:rsidRPr="00CC0874" w:rsidRDefault="002D557E" w:rsidP="00C701ED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17</w:t>
      </w:r>
      <w:r w:rsidR="005A1532"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 xml:space="preserve"> Sok Tarczyn pomarańcza but. 300 ml, w cenie 4 zł/szt.,</w:t>
      </w:r>
    </w:p>
    <w:p w14:paraId="3D81685F" w14:textId="4E1A2716" w:rsidR="005A1532" w:rsidRPr="00CC0874" w:rsidRDefault="002D557E" w:rsidP="00C701ED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18</w:t>
      </w:r>
      <w:r w:rsidR="005A1532"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 xml:space="preserve"> Nektar Tarczyn czarna porzeczka but. 300 ml, w cenie 4 zł/szt.,</w:t>
      </w:r>
    </w:p>
    <w:p w14:paraId="288DD4FD" w14:textId="11F834BE" w:rsidR="005A1532" w:rsidRPr="00CC0874" w:rsidRDefault="002D557E" w:rsidP="00C701ED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19</w:t>
      </w:r>
      <w:r w:rsidR="005A1532"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 xml:space="preserve"> Coca-Cola but. 250 ml, w cenie 4 zł/szt.,</w:t>
      </w:r>
    </w:p>
    <w:p w14:paraId="11E270AE" w14:textId="429BAAC6" w:rsidR="00147D4A" w:rsidRPr="00C701ED" w:rsidRDefault="002D557E" w:rsidP="00C701ED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20</w:t>
      </w:r>
      <w:r w:rsidR="005A1532" w:rsidRPr="00CC0874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>Kinley</w:t>
      </w:r>
      <w:proofErr w:type="spellEnd"/>
      <w:r w:rsidR="005A1532" w:rsidRPr="00CC0874">
        <w:rPr>
          <w:rFonts w:ascii="Palatino Linotype" w:eastAsia="Palatino Linotype" w:hAnsi="Palatino Linotype" w:cs="Palatino Linotype"/>
          <w:sz w:val="22"/>
          <w:szCs w:val="22"/>
        </w:rPr>
        <w:t xml:space="preserve"> tonic b</w:t>
      </w:r>
      <w:r w:rsidR="005A1532" w:rsidRPr="00C701ED">
        <w:rPr>
          <w:rFonts w:ascii="Palatino Linotype" w:eastAsia="Palatino Linotype" w:hAnsi="Palatino Linotype" w:cs="Palatino Linotype"/>
          <w:sz w:val="22"/>
          <w:szCs w:val="22"/>
        </w:rPr>
        <w:t>ut. 250 ml, w cenie 4 zł/szt.</w:t>
      </w:r>
    </w:p>
    <w:p w14:paraId="638084A8" w14:textId="0FAE55D9" w:rsidR="00E9768A" w:rsidRDefault="005903D0" w:rsidP="00B5675E">
      <w:pPr>
        <w:pStyle w:val="Tekstpodstawowy31"/>
        <w:tabs>
          <w:tab w:val="left" w:pos="9923"/>
        </w:tabs>
        <w:spacing w:line="360" w:lineRule="auto"/>
        <w:ind w:left="360" w:right="-103"/>
        <w:rPr>
          <w:rFonts w:ascii="Palatino Linotype" w:hAnsi="Palatino Linotype"/>
          <w:sz w:val="22"/>
          <w:szCs w:val="22"/>
        </w:rPr>
      </w:pPr>
      <w:r w:rsidRPr="00C701ED">
        <w:rPr>
          <w:rFonts w:ascii="Palatino Linotype" w:hAnsi="Palatino Linotype"/>
          <w:sz w:val="22"/>
          <w:szCs w:val="22"/>
        </w:rPr>
        <w:t xml:space="preserve">Narusza to przepisy art. 4 ust. 1 </w:t>
      </w:r>
      <w:r w:rsidRPr="00C701ED">
        <w:rPr>
          <w:rFonts w:ascii="Palatino Linotype" w:hAnsi="Palatino Linotype"/>
          <w:i/>
          <w:iCs/>
          <w:sz w:val="22"/>
          <w:szCs w:val="22"/>
        </w:rPr>
        <w:t>ustawy o informowaniu o cenach towarów i usług</w:t>
      </w:r>
      <w:r w:rsidRPr="00C701ED">
        <w:rPr>
          <w:rFonts w:ascii="Palatino Linotype" w:hAnsi="Palatino Linotype"/>
          <w:sz w:val="22"/>
          <w:szCs w:val="22"/>
        </w:rPr>
        <w:t xml:space="preserve"> w związku </w:t>
      </w:r>
      <w:r w:rsidR="00B5675E" w:rsidRPr="00C701ED">
        <w:rPr>
          <w:rFonts w:ascii="Palatino Linotype" w:hAnsi="Palatino Linotype"/>
          <w:iCs/>
          <w:sz w:val="22"/>
          <w:szCs w:val="22"/>
        </w:rPr>
        <w:t xml:space="preserve"> z </w:t>
      </w:r>
      <w:r w:rsidR="00B5675E">
        <w:rPr>
          <w:rFonts w:ascii="Palatino Linotype" w:hAnsi="Palatino Linotype"/>
          <w:iCs/>
          <w:sz w:val="22"/>
          <w:szCs w:val="22"/>
        </w:rPr>
        <w:t xml:space="preserve">§ 3 i § 4 </w:t>
      </w:r>
      <w:r w:rsidR="00B5675E" w:rsidRPr="00C701ED">
        <w:rPr>
          <w:rFonts w:ascii="Palatino Linotype" w:hAnsi="Palatino Linotype"/>
          <w:i/>
          <w:iCs/>
          <w:sz w:val="22"/>
          <w:szCs w:val="22"/>
        </w:rPr>
        <w:t xml:space="preserve">rozporządzenia </w:t>
      </w:r>
      <w:r w:rsidR="00B5675E" w:rsidRPr="00C701ED">
        <w:rPr>
          <w:rFonts w:ascii="Palatino Linotype" w:hAnsi="Palatino Linotype"/>
          <w:i/>
          <w:sz w:val="22"/>
          <w:szCs w:val="22"/>
        </w:rPr>
        <w:t>w sprawie uwidaczniania cen towarów i usług</w:t>
      </w:r>
      <w:r w:rsidR="00B5675E">
        <w:rPr>
          <w:rFonts w:ascii="Palatino Linotype" w:hAnsi="Palatino Linotype"/>
          <w:i/>
          <w:sz w:val="22"/>
          <w:szCs w:val="22"/>
        </w:rPr>
        <w:t>.</w:t>
      </w:r>
      <w:r w:rsidRPr="00C701ED">
        <w:rPr>
          <w:rFonts w:ascii="Palatino Linotype" w:hAnsi="Palatino Linotype"/>
          <w:sz w:val="22"/>
          <w:szCs w:val="22"/>
        </w:rPr>
        <w:t xml:space="preserve">   </w:t>
      </w:r>
    </w:p>
    <w:p w14:paraId="135F567C" w14:textId="1C3C4E5F" w:rsidR="00147D4A" w:rsidRPr="00C701ED" w:rsidRDefault="007E463B" w:rsidP="00E9768A">
      <w:pPr>
        <w:pStyle w:val="Tekstpodstawowy31"/>
        <w:tabs>
          <w:tab w:val="left" w:pos="709"/>
          <w:tab w:val="left" w:pos="9923"/>
        </w:tabs>
        <w:spacing w:line="360" w:lineRule="auto"/>
        <w:ind w:right="-103"/>
        <w:jc w:val="both"/>
        <w:rPr>
          <w:rFonts w:ascii="Palatino Linotype" w:eastAsia="Palatino Linotype" w:hAnsi="Palatino Linotype" w:cs="Palatino Linotype"/>
          <w:b/>
          <w:bCs/>
          <w:sz w:val="22"/>
          <w:szCs w:val="22"/>
          <w:lang w:eastAsia="ar-SA"/>
        </w:rPr>
      </w:pPr>
      <w:r w:rsidRPr="006E27DA">
        <w:rPr>
          <w:rFonts w:ascii="Palatino Linotype" w:eastAsia="Palatino Linotype" w:hAnsi="Palatino Linotype" w:cs="Palatino Linotype"/>
          <w:bCs/>
          <w:sz w:val="22"/>
          <w:szCs w:val="22"/>
          <w:lang w:eastAsia="ar-SA"/>
        </w:rPr>
        <w:lastRenderedPageBreak/>
        <w:t xml:space="preserve">Natomiast z </w:t>
      </w:r>
      <w:r w:rsidR="00147D4A" w:rsidRPr="006E27DA">
        <w:rPr>
          <w:rFonts w:ascii="Palatino Linotype" w:eastAsia="Palatino Linotype" w:hAnsi="Palatino Linotype" w:cs="Palatino Linotype"/>
          <w:bCs/>
          <w:sz w:val="22"/>
          <w:szCs w:val="22"/>
          <w:lang w:eastAsia="ar-SA"/>
        </w:rPr>
        <w:t xml:space="preserve">uwagi na brak </w:t>
      </w:r>
      <w:r w:rsidR="00147D4A" w:rsidRPr="006E27DA">
        <w:rPr>
          <w:rFonts w:ascii="Palatino Linotype" w:eastAsia="Palatino Linotype" w:hAnsi="Palatino Linotype" w:cs="Palatino Linotype"/>
          <w:bCs/>
          <w:sz w:val="22"/>
          <w:szCs w:val="22"/>
        </w:rPr>
        <w:t>określenia</w:t>
      </w:r>
      <w:r w:rsidR="00147D4A" w:rsidRPr="006E27DA">
        <w:rPr>
          <w:rFonts w:ascii="Palatino Linotype" w:hAnsi="Palatino Linotype" w:cs="Open Sans"/>
          <w:bCs/>
          <w:sz w:val="22"/>
          <w:szCs w:val="22"/>
          <w:shd w:val="clear" w:color="auto" w:fill="FFFFFF"/>
        </w:rPr>
        <w:t xml:space="preserve"> ilości potrawy lub wyrobu</w:t>
      </w:r>
      <w:r w:rsidR="00061BBF">
        <w:rPr>
          <w:rFonts w:ascii="Palatino Linotype" w:hAnsi="Palatino Linotype" w:cs="Open Sans"/>
          <w:bCs/>
          <w:sz w:val="22"/>
          <w:szCs w:val="22"/>
          <w:shd w:val="clear" w:color="auto" w:fill="FFFFFF"/>
        </w:rPr>
        <w:t>,</w:t>
      </w:r>
      <w:r w:rsidR="006E27DA">
        <w:rPr>
          <w:rFonts w:ascii="Palatino Linotype" w:hAnsi="Palatino Linotype" w:cs="Open Sans"/>
          <w:sz w:val="22"/>
          <w:szCs w:val="22"/>
          <w:shd w:val="clear" w:color="auto" w:fill="FFFFFF"/>
        </w:rPr>
        <w:t xml:space="preserve"> </w:t>
      </w:r>
      <w:r w:rsidR="00147D4A" w:rsidRPr="00C701ED">
        <w:rPr>
          <w:rFonts w:ascii="Palatino Linotype" w:hAnsi="Palatino Linotype" w:cs="Open Sans"/>
          <w:sz w:val="22"/>
          <w:szCs w:val="22"/>
          <w:shd w:val="clear" w:color="auto" w:fill="FFFFFF"/>
        </w:rPr>
        <w:t xml:space="preserve">do których odnosi się uwidoczniona cena zakwestionowano </w:t>
      </w:r>
      <w:r w:rsidR="00147D4A" w:rsidRPr="00C701ED">
        <w:rPr>
          <w:rFonts w:ascii="Palatino Linotype" w:eastAsia="Palatino Linotype" w:hAnsi="Palatino Linotype" w:cs="Palatino Linotype"/>
          <w:sz w:val="22"/>
          <w:szCs w:val="22"/>
        </w:rPr>
        <w:t>14 partii wyrobów kulinarnych. Były to:</w:t>
      </w:r>
    </w:p>
    <w:p w14:paraId="2B6EA3B8" w14:textId="770F5561" w:rsidR="004F42A9" w:rsidRDefault="00E9768A" w:rsidP="00E9768A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sz w:val="22"/>
          <w:szCs w:val="22"/>
          <w:lang w:eastAsia="ar-SA"/>
        </w:rPr>
      </w:pPr>
      <w:r w:rsidRPr="00E9768A">
        <w:rPr>
          <w:rFonts w:ascii="Palatino Linotype" w:eastAsia="Palatino Linotype" w:hAnsi="Palatino Linotype" w:cs="Palatino Linotype"/>
          <w:bCs/>
          <w:sz w:val="22"/>
          <w:szCs w:val="22"/>
          <w:lang w:eastAsia="ar-SA"/>
        </w:rPr>
        <w:t>1.</w:t>
      </w:r>
      <w:r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</w:t>
      </w:r>
      <w:r w:rsidR="004F42A9" w:rsidRPr="00BB43CB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Polędwica wieprzowa w sosie śmietankowo-kurkowym, ziemniaki, surówka – w cenie    </w:t>
      </w:r>
      <w:r w:rsidR="00147D4A" w:rsidRPr="00BB43CB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       </w:t>
      </w:r>
      <w:r w:rsidR="004F42A9" w:rsidRPr="00BB43CB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30 zł,</w:t>
      </w:r>
    </w:p>
    <w:p w14:paraId="4E8BA196" w14:textId="1ABBD21D" w:rsidR="004F42A9" w:rsidRPr="00C701ED" w:rsidRDefault="004F42A9" w:rsidP="00C701ED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sz w:val="22"/>
          <w:szCs w:val="22"/>
          <w:lang w:eastAsia="ar-SA"/>
        </w:rPr>
      </w:pPr>
      <w:r w:rsidRPr="00BB43CB">
        <w:rPr>
          <w:rFonts w:ascii="Palatino Linotype" w:eastAsia="Palatino Linotype" w:hAnsi="Palatino Linotype" w:cs="Palatino Linotype"/>
          <w:bCs/>
          <w:sz w:val="22"/>
          <w:szCs w:val="22"/>
          <w:lang w:eastAsia="ar-SA"/>
        </w:rPr>
        <w:t>2.</w:t>
      </w:r>
      <w:r w:rsidRPr="00BB43CB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Polędwica wołowa z grill</w:t>
      </w:r>
      <w:r w:rsidR="00147D4A" w:rsidRPr="00BB43CB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>a</w:t>
      </w:r>
      <w:r w:rsidRPr="00BB43CB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z boczniakami w śmietanie, ziemniaki opiekane, surówka –       </w:t>
      </w:r>
      <w:r w:rsidR="00147D4A" w:rsidRPr="00BB43CB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    </w:t>
      </w:r>
      <w:r w:rsidRPr="00BB43CB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</w:t>
      </w:r>
      <w:r w:rsidRPr="00C701ED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>w cenie 35 zł,</w:t>
      </w:r>
    </w:p>
    <w:p w14:paraId="5DC2C5DE" w14:textId="77777777" w:rsidR="004F42A9" w:rsidRPr="006E27DA" w:rsidRDefault="004F42A9" w:rsidP="00C701ED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sz w:val="22"/>
          <w:szCs w:val="22"/>
          <w:lang w:eastAsia="ar-SA"/>
        </w:rPr>
      </w:pPr>
      <w:r w:rsidRPr="006E27DA">
        <w:rPr>
          <w:rFonts w:ascii="Palatino Linotype" w:eastAsia="Palatino Linotype" w:hAnsi="Palatino Linotype" w:cs="Palatino Linotype"/>
          <w:bCs/>
          <w:sz w:val="22"/>
          <w:szCs w:val="22"/>
          <w:lang w:eastAsia="ar-SA"/>
        </w:rPr>
        <w:t>3.</w:t>
      </w:r>
      <w:r w:rsidRPr="006E27DA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Polędwica wołowa z masłem czosnkowym, ziemniaki opiekane, surówka – w cenie 35 zł,</w:t>
      </w:r>
    </w:p>
    <w:p w14:paraId="37AC6057" w14:textId="77777777" w:rsidR="004F42A9" w:rsidRPr="006E27DA" w:rsidRDefault="004F42A9" w:rsidP="00C701ED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sz w:val="22"/>
          <w:szCs w:val="22"/>
          <w:lang w:eastAsia="ar-SA"/>
        </w:rPr>
      </w:pPr>
      <w:r w:rsidRPr="006E27DA">
        <w:rPr>
          <w:rFonts w:ascii="Palatino Linotype" w:eastAsia="Palatino Linotype" w:hAnsi="Palatino Linotype" w:cs="Palatino Linotype"/>
          <w:bCs/>
          <w:sz w:val="22"/>
          <w:szCs w:val="22"/>
          <w:lang w:eastAsia="ar-SA"/>
        </w:rPr>
        <w:t>4.</w:t>
      </w:r>
      <w:r w:rsidRPr="006E27DA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Filet kaczy z sosem żurawinowym, kluski śląskie – w cenie 30 zł,</w:t>
      </w:r>
    </w:p>
    <w:p w14:paraId="6AF8CB3C" w14:textId="32785556" w:rsidR="004F42A9" w:rsidRPr="006E27DA" w:rsidRDefault="004F42A9" w:rsidP="00C701ED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sz w:val="22"/>
          <w:szCs w:val="22"/>
          <w:lang w:eastAsia="ar-SA"/>
        </w:rPr>
      </w:pPr>
      <w:r w:rsidRPr="006E27DA">
        <w:rPr>
          <w:rFonts w:ascii="Palatino Linotype" w:eastAsia="Palatino Linotype" w:hAnsi="Palatino Linotype" w:cs="Palatino Linotype"/>
          <w:bCs/>
          <w:sz w:val="22"/>
          <w:szCs w:val="22"/>
          <w:lang w:eastAsia="ar-SA"/>
        </w:rPr>
        <w:t>5.</w:t>
      </w:r>
      <w:r w:rsidRPr="006E27DA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Filet z kurczaka z boczniakami w śmietanie, ziemniaki ćwiartki, warzywa gotowane –       </w:t>
      </w:r>
      <w:r w:rsidR="00147D4A" w:rsidRPr="006E27DA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                </w:t>
      </w:r>
      <w:r w:rsidRPr="006E27DA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>w cenie 22 zł,</w:t>
      </w:r>
    </w:p>
    <w:p w14:paraId="6599B0A2" w14:textId="77777777" w:rsidR="004F42A9" w:rsidRPr="006E27DA" w:rsidRDefault="004F42A9" w:rsidP="00C701ED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sz w:val="22"/>
          <w:szCs w:val="22"/>
          <w:lang w:eastAsia="ar-SA"/>
        </w:rPr>
      </w:pPr>
      <w:r w:rsidRPr="006E27DA">
        <w:rPr>
          <w:rFonts w:ascii="Palatino Linotype" w:eastAsia="Palatino Linotype" w:hAnsi="Palatino Linotype" w:cs="Palatino Linotype"/>
          <w:bCs/>
          <w:sz w:val="22"/>
          <w:szCs w:val="22"/>
          <w:lang w:eastAsia="ar-SA"/>
        </w:rPr>
        <w:t>6.</w:t>
      </w:r>
      <w:r w:rsidRPr="006E27DA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Filet z łososia, ryż, warzywa gotowane – w cenie 28 zł,</w:t>
      </w:r>
    </w:p>
    <w:p w14:paraId="541A3029" w14:textId="4D6EA3ED" w:rsidR="004F42A9" w:rsidRPr="006E27DA" w:rsidRDefault="004F42A9" w:rsidP="00C701ED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sz w:val="22"/>
          <w:szCs w:val="22"/>
          <w:lang w:eastAsia="ar-SA"/>
        </w:rPr>
      </w:pPr>
      <w:r w:rsidRPr="006E27DA">
        <w:rPr>
          <w:rFonts w:ascii="Palatino Linotype" w:eastAsia="Palatino Linotype" w:hAnsi="Palatino Linotype" w:cs="Palatino Linotype"/>
          <w:bCs/>
          <w:sz w:val="22"/>
          <w:szCs w:val="22"/>
          <w:lang w:eastAsia="ar-SA"/>
        </w:rPr>
        <w:t>7.</w:t>
      </w:r>
      <w:r w:rsidRPr="006E27DA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Filet z dorsza ze szpinakiem zapiekany serem, ziemniaki ćwiartki, warzywa gotowane –   </w:t>
      </w:r>
      <w:r w:rsidR="00147D4A" w:rsidRPr="006E27DA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        </w:t>
      </w:r>
      <w:r w:rsidRPr="006E27DA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>w cenie 26 zł,</w:t>
      </w:r>
    </w:p>
    <w:p w14:paraId="0BB671A9" w14:textId="77777777" w:rsidR="004F42A9" w:rsidRPr="006E27DA" w:rsidRDefault="004F42A9" w:rsidP="00C701ED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sz w:val="22"/>
          <w:szCs w:val="22"/>
          <w:lang w:eastAsia="ar-SA"/>
        </w:rPr>
      </w:pPr>
      <w:r w:rsidRPr="006E27DA">
        <w:rPr>
          <w:rFonts w:ascii="Palatino Linotype" w:eastAsia="Palatino Linotype" w:hAnsi="Palatino Linotype" w:cs="Palatino Linotype"/>
          <w:bCs/>
          <w:sz w:val="22"/>
          <w:szCs w:val="22"/>
          <w:lang w:eastAsia="ar-SA"/>
        </w:rPr>
        <w:t>8.</w:t>
      </w:r>
      <w:r w:rsidRPr="006E27DA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Golonka z kapustą zasmażaną, ziemniaki według wagi – w cenie 45 zł,</w:t>
      </w:r>
    </w:p>
    <w:p w14:paraId="2CD47D2E" w14:textId="28939337" w:rsidR="004F42A9" w:rsidRPr="006E27DA" w:rsidRDefault="004F42A9" w:rsidP="00C701ED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sz w:val="22"/>
          <w:szCs w:val="22"/>
          <w:lang w:eastAsia="ar-SA"/>
        </w:rPr>
      </w:pPr>
      <w:r w:rsidRPr="006E27DA">
        <w:rPr>
          <w:rFonts w:ascii="Palatino Linotype" w:eastAsia="Palatino Linotype" w:hAnsi="Palatino Linotype" w:cs="Palatino Linotype"/>
          <w:bCs/>
          <w:sz w:val="22"/>
          <w:szCs w:val="22"/>
          <w:lang w:eastAsia="ar-SA"/>
        </w:rPr>
        <w:t>9.</w:t>
      </w:r>
      <w:r w:rsidRPr="006E27DA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Zestaw śniadaniowy (wędlina, ser, jajecznica, masło, pieczywo, kawa, herbata) – </w:t>
      </w:r>
      <w:r w:rsidR="00147D4A" w:rsidRPr="006E27DA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                       </w:t>
      </w:r>
      <w:r w:rsidRPr="006E27DA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>w cenie 20 zł,</w:t>
      </w:r>
    </w:p>
    <w:p w14:paraId="6ED32992" w14:textId="77777777" w:rsidR="004F42A9" w:rsidRPr="006E27DA" w:rsidRDefault="004F42A9" w:rsidP="00C701ED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sz w:val="22"/>
          <w:szCs w:val="22"/>
          <w:lang w:eastAsia="ar-SA"/>
        </w:rPr>
      </w:pPr>
      <w:r w:rsidRPr="006E27DA">
        <w:rPr>
          <w:rFonts w:ascii="Palatino Linotype" w:eastAsia="Palatino Linotype" w:hAnsi="Palatino Linotype" w:cs="Palatino Linotype"/>
          <w:bCs/>
          <w:sz w:val="22"/>
          <w:szCs w:val="22"/>
          <w:lang w:eastAsia="ar-SA"/>
        </w:rPr>
        <w:t>10.</w:t>
      </w:r>
      <w:r w:rsidRPr="006E27DA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Jajecznica na maśle z trzech jaj, pieczywo – w cenie 7 zł,</w:t>
      </w:r>
    </w:p>
    <w:p w14:paraId="35EEBA67" w14:textId="77777777" w:rsidR="004F42A9" w:rsidRPr="006E27DA" w:rsidRDefault="004F42A9" w:rsidP="00C701ED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sz w:val="22"/>
          <w:szCs w:val="22"/>
          <w:lang w:eastAsia="ar-SA"/>
        </w:rPr>
      </w:pPr>
      <w:r w:rsidRPr="006E27DA">
        <w:rPr>
          <w:rFonts w:ascii="Palatino Linotype" w:eastAsia="Palatino Linotype" w:hAnsi="Palatino Linotype" w:cs="Palatino Linotype"/>
          <w:bCs/>
          <w:sz w:val="22"/>
          <w:szCs w:val="22"/>
          <w:lang w:eastAsia="ar-SA"/>
        </w:rPr>
        <w:t>11.</w:t>
      </w:r>
      <w:r w:rsidRPr="006E27DA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Jajecznica na szynce z trzech jaj, pieczywo – w cenie 9 zł,</w:t>
      </w:r>
    </w:p>
    <w:p w14:paraId="2271DEB5" w14:textId="77777777" w:rsidR="004F42A9" w:rsidRPr="006E27DA" w:rsidRDefault="004F42A9" w:rsidP="00C701ED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sz w:val="22"/>
          <w:szCs w:val="22"/>
          <w:lang w:eastAsia="ar-SA"/>
        </w:rPr>
      </w:pPr>
      <w:r w:rsidRPr="006E27DA">
        <w:rPr>
          <w:rFonts w:ascii="Palatino Linotype" w:eastAsia="Palatino Linotype" w:hAnsi="Palatino Linotype" w:cs="Palatino Linotype"/>
          <w:bCs/>
          <w:sz w:val="22"/>
          <w:szCs w:val="22"/>
          <w:lang w:eastAsia="ar-SA"/>
        </w:rPr>
        <w:t>12.</w:t>
      </w:r>
      <w:r w:rsidRPr="006E27DA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Jajecznica z boczniakami z trzech jaj, pieczywo – w cenie 11 zł,</w:t>
      </w:r>
    </w:p>
    <w:p w14:paraId="05797EB4" w14:textId="77777777" w:rsidR="004F42A9" w:rsidRPr="006E27DA" w:rsidRDefault="004F42A9" w:rsidP="00C701ED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sz w:val="22"/>
          <w:szCs w:val="22"/>
          <w:lang w:eastAsia="ar-SA"/>
        </w:rPr>
      </w:pPr>
      <w:r w:rsidRPr="006E27DA">
        <w:rPr>
          <w:rFonts w:ascii="Palatino Linotype" w:eastAsia="Palatino Linotype" w:hAnsi="Palatino Linotype" w:cs="Palatino Linotype"/>
          <w:bCs/>
          <w:sz w:val="22"/>
          <w:szCs w:val="22"/>
          <w:lang w:eastAsia="ar-SA"/>
        </w:rPr>
        <w:t>13.</w:t>
      </w:r>
      <w:r w:rsidRPr="006E27DA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Omlet z szynką – w cenie 8 zł,</w:t>
      </w:r>
    </w:p>
    <w:p w14:paraId="20FE74AB" w14:textId="0D6629D4" w:rsidR="004F42A9" w:rsidRPr="00C701ED" w:rsidRDefault="004F42A9" w:rsidP="00C701ED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sz w:val="22"/>
          <w:szCs w:val="22"/>
          <w:lang w:eastAsia="ar-SA"/>
        </w:rPr>
      </w:pPr>
      <w:r w:rsidRPr="006E27DA">
        <w:rPr>
          <w:rFonts w:ascii="Palatino Linotype" w:eastAsia="Palatino Linotype" w:hAnsi="Palatino Linotype" w:cs="Palatino Linotype"/>
          <w:bCs/>
          <w:sz w:val="22"/>
          <w:szCs w:val="22"/>
          <w:lang w:eastAsia="ar-SA"/>
        </w:rPr>
        <w:t>14</w:t>
      </w:r>
      <w:r w:rsidRPr="00C701ED">
        <w:rPr>
          <w:rFonts w:ascii="Palatino Linotype" w:eastAsia="Palatino Linotype" w:hAnsi="Palatino Linotype" w:cs="Palatino Linotype"/>
          <w:b/>
          <w:bCs/>
          <w:sz w:val="22"/>
          <w:szCs w:val="22"/>
          <w:lang w:eastAsia="ar-SA"/>
        </w:rPr>
        <w:t>.</w:t>
      </w:r>
      <w:r w:rsidRPr="00C701ED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Kiełbaska smażona, pieczywo, musztarda – w cenie 9 zł</w:t>
      </w:r>
      <w:r w:rsidR="00147D4A" w:rsidRPr="00C701ED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>.</w:t>
      </w:r>
    </w:p>
    <w:p w14:paraId="6D5A037F" w14:textId="20CB199F" w:rsidR="00E730B9" w:rsidRPr="00C701ED" w:rsidRDefault="00B55414" w:rsidP="00C701ED">
      <w:pPr>
        <w:spacing w:after="0" w:line="360" w:lineRule="auto"/>
        <w:ind w:firstLine="708"/>
        <w:jc w:val="both"/>
        <w:rPr>
          <w:rFonts w:ascii="Palatino Linotype" w:hAnsi="Palatino Linotype" w:cs="Times New Roman"/>
          <w:i/>
          <w:iCs/>
        </w:rPr>
      </w:pPr>
      <w:r w:rsidRPr="00C701ED">
        <w:rPr>
          <w:rFonts w:ascii="Palatino Linotype" w:eastAsia="Palatino Linotype" w:hAnsi="Palatino Linotype" w:cs="Palatino Linotype"/>
          <w:iCs/>
        </w:rPr>
        <w:t xml:space="preserve">Brak w menu lub </w:t>
      </w:r>
      <w:r w:rsidRPr="00C701ED">
        <w:rPr>
          <w:rFonts w:ascii="Palatino Linotype" w:hAnsi="Palatino Linotype" w:cs="Arial"/>
        </w:rPr>
        <w:t>w jakiejkolwiek innej formie dost</w:t>
      </w:r>
      <w:r w:rsidRPr="00C701ED">
        <w:rPr>
          <w:rFonts w:ascii="Palatino Linotype" w:hAnsi="Palatino Linotype" w:cs="Cambria"/>
        </w:rPr>
        <w:t>ę</w:t>
      </w:r>
      <w:r w:rsidRPr="00C701ED">
        <w:rPr>
          <w:rFonts w:ascii="Palatino Linotype" w:hAnsi="Palatino Linotype" w:cs="Arial"/>
        </w:rPr>
        <w:t>pnej dla klient</w:t>
      </w:r>
      <w:r w:rsidRPr="00C701ED">
        <w:rPr>
          <w:rFonts w:ascii="Palatino Linotype" w:hAnsi="Palatino Linotype" w:cs="Palatino"/>
        </w:rPr>
        <w:t>ó</w:t>
      </w:r>
      <w:r w:rsidRPr="00C701ED">
        <w:rPr>
          <w:rFonts w:ascii="Palatino Linotype" w:hAnsi="Palatino Linotype" w:cs="Arial"/>
        </w:rPr>
        <w:t>w,</w:t>
      </w:r>
      <w:r w:rsidRPr="00C701ED">
        <w:rPr>
          <w:rFonts w:ascii="Palatino Linotype" w:eastAsia="Palatino Linotype" w:hAnsi="Palatino Linotype" w:cs="Palatino Linotype"/>
          <w:iCs/>
        </w:rPr>
        <w:t xml:space="preserve"> deklaracji ilości – gramatury porcji dania oraz </w:t>
      </w:r>
      <w:r w:rsidR="004F2ECA">
        <w:rPr>
          <w:rFonts w:ascii="Palatino Linotype" w:eastAsia="Palatino Linotype" w:hAnsi="Palatino Linotype" w:cs="Palatino Linotype"/>
          <w:iCs/>
        </w:rPr>
        <w:t xml:space="preserve">objętości </w:t>
      </w:r>
      <w:r w:rsidRPr="00C701ED">
        <w:rPr>
          <w:rFonts w:ascii="Palatino Linotype" w:eastAsia="Palatino Linotype" w:hAnsi="Palatino Linotype" w:cs="Palatino Linotype"/>
          <w:iCs/>
        </w:rPr>
        <w:t xml:space="preserve"> </w:t>
      </w:r>
      <w:r w:rsidRPr="00C701ED">
        <w:rPr>
          <w:rFonts w:ascii="Palatino Linotype" w:hAnsi="Palatino Linotype" w:cs="Palatino Linotype"/>
        </w:rPr>
        <w:t xml:space="preserve">napojów tj. informacji umożliwiających konsumentom identyfikację ceny z wyrobem, narusza </w:t>
      </w:r>
      <w:r w:rsidRPr="00C701ED">
        <w:rPr>
          <w:rFonts w:ascii="Palatino Linotype" w:eastAsia="Palatino Linotype" w:hAnsi="Palatino Linotype" w:cs="Palatino Linotype"/>
          <w:iCs/>
        </w:rPr>
        <w:t>przepisy</w:t>
      </w:r>
      <w:r w:rsidRPr="00C701ED">
        <w:rPr>
          <w:rFonts w:ascii="Palatino Linotype" w:eastAsia="Palatino Linotype" w:hAnsi="Palatino Linotype" w:cs="Palatino Linotype"/>
          <w:lang w:eastAsia="ar-SA"/>
        </w:rPr>
        <w:t xml:space="preserve"> art. 4 ust. 1 </w:t>
      </w:r>
      <w:r w:rsidRPr="00C701ED">
        <w:rPr>
          <w:rFonts w:ascii="Palatino Linotype" w:eastAsia="Palatino Linotype" w:hAnsi="Palatino Linotype" w:cs="Palatino Linotype"/>
          <w:i/>
          <w:iCs/>
          <w:lang w:eastAsia="ar-SA"/>
        </w:rPr>
        <w:t xml:space="preserve">ustawy </w:t>
      </w:r>
      <w:r w:rsidRPr="00C701ED">
        <w:rPr>
          <w:rFonts w:ascii="Palatino Linotype" w:eastAsia="Palatino Linotype" w:hAnsi="Palatino Linotype" w:cs="Palatino Linotype"/>
          <w:i/>
          <w:lang w:eastAsia="ar-SA"/>
        </w:rPr>
        <w:t>o informowaniu o cenach towarów i usług</w:t>
      </w:r>
      <w:r w:rsidRPr="00C701ED">
        <w:rPr>
          <w:rFonts w:ascii="Palatino Linotype" w:eastAsia="Palatino Linotype" w:hAnsi="Palatino Linotype" w:cs="Palatino Linotype"/>
          <w:iCs/>
        </w:rPr>
        <w:t xml:space="preserve"> w związku § 9</w:t>
      </w:r>
      <w:r w:rsidR="000251D0">
        <w:rPr>
          <w:rFonts w:ascii="Palatino Linotype" w:eastAsia="Palatino Linotype" w:hAnsi="Palatino Linotype" w:cs="Palatino Linotype"/>
          <w:iCs/>
        </w:rPr>
        <w:t xml:space="preserve"> ust. 2</w:t>
      </w:r>
      <w:r w:rsidRPr="00C701ED">
        <w:rPr>
          <w:rFonts w:ascii="Palatino Linotype" w:eastAsia="Palatino Linotype" w:hAnsi="Palatino Linotype" w:cs="Palatino Linotype"/>
          <w:iCs/>
        </w:rPr>
        <w:t xml:space="preserve"> </w:t>
      </w:r>
      <w:r w:rsidRPr="00C701ED">
        <w:rPr>
          <w:rFonts w:ascii="Palatino Linotype" w:eastAsia="Palatino Linotype" w:hAnsi="Palatino Linotype" w:cs="Palatino Linotype"/>
          <w:i/>
        </w:rPr>
        <w:t>rozporządzenia Ministra Rozwoju w sprawie uwidaczniania</w:t>
      </w:r>
      <w:r w:rsidRPr="00C701ED">
        <w:rPr>
          <w:rFonts w:ascii="Palatino Linotype" w:eastAsia="Palatino Linotype" w:hAnsi="Palatino Linotype" w:cs="Palatino Linotype"/>
          <w:i/>
          <w:iCs/>
        </w:rPr>
        <w:t xml:space="preserve"> cen towarów i</w:t>
      </w:r>
      <w:r w:rsidRPr="00C701ED">
        <w:rPr>
          <w:rFonts w:ascii="Palatino Linotype" w:eastAsia="Palatino Linotype" w:hAnsi="Palatino Linotype" w:cs="Palatino Linotype"/>
          <w:iCs/>
        </w:rPr>
        <w:t xml:space="preserve"> </w:t>
      </w:r>
      <w:r w:rsidRPr="00C701ED">
        <w:rPr>
          <w:rFonts w:ascii="Palatino Linotype" w:eastAsia="Palatino Linotype" w:hAnsi="Palatino Linotype" w:cs="Palatino Linotype"/>
          <w:i/>
          <w:iCs/>
        </w:rPr>
        <w:t xml:space="preserve">usług.   </w:t>
      </w:r>
    </w:p>
    <w:p w14:paraId="6553393E" w14:textId="3AFEFE57" w:rsidR="00FE07C1" w:rsidRPr="00C701ED" w:rsidRDefault="00E93C50" w:rsidP="00C701ED">
      <w:pPr>
        <w:spacing w:after="0" w:line="360" w:lineRule="auto"/>
        <w:ind w:firstLine="567"/>
        <w:jc w:val="both"/>
        <w:rPr>
          <w:rFonts w:ascii="Palatino Linotype" w:hAnsi="Palatino Linotype" w:cs="Times New Roman"/>
        </w:rPr>
      </w:pPr>
      <w:r w:rsidRPr="00C701ED">
        <w:rPr>
          <w:rFonts w:ascii="Palatino Linotype" w:hAnsi="Palatino Linotype" w:cs="Times New Roman"/>
        </w:rPr>
        <w:t>Szczegółowy przebieg postępowania kontrolnego został udokumentowany</w:t>
      </w:r>
      <w:r w:rsidR="00E27FAA" w:rsidRPr="00C701ED">
        <w:rPr>
          <w:rFonts w:ascii="Palatino Linotype" w:hAnsi="Palatino Linotype" w:cs="Times New Roman"/>
        </w:rPr>
        <w:t xml:space="preserve"> </w:t>
      </w:r>
      <w:r w:rsidR="003C59C9" w:rsidRPr="00C701ED">
        <w:rPr>
          <w:rFonts w:ascii="Palatino Linotype" w:hAnsi="Palatino Linotype" w:cs="Times New Roman"/>
        </w:rPr>
        <w:t>w</w:t>
      </w:r>
      <w:r w:rsidR="00C07D1A" w:rsidRPr="00C701ED">
        <w:rPr>
          <w:rFonts w:ascii="Palatino Linotype" w:hAnsi="Palatino Linotype" w:cs="Times New Roman"/>
        </w:rPr>
        <w:t> </w:t>
      </w:r>
      <w:r w:rsidR="00C96C6E" w:rsidRPr="00C701ED">
        <w:rPr>
          <w:rFonts w:ascii="Palatino Linotype" w:hAnsi="Palatino Linotype" w:cs="Times New Roman"/>
        </w:rPr>
        <w:t>protokole</w:t>
      </w:r>
      <w:r w:rsidR="00E27FAA" w:rsidRPr="00C701ED">
        <w:rPr>
          <w:rFonts w:ascii="Palatino Linotype" w:hAnsi="Palatino Linotype" w:cs="Times New Roman"/>
        </w:rPr>
        <w:t xml:space="preserve"> </w:t>
      </w:r>
      <w:r w:rsidR="00C96C6E" w:rsidRPr="00C701ED">
        <w:rPr>
          <w:rFonts w:ascii="Palatino Linotype" w:hAnsi="Palatino Linotype" w:cs="Times New Roman"/>
        </w:rPr>
        <w:t>kontroli</w:t>
      </w:r>
      <w:r w:rsidR="00E27FAA" w:rsidRPr="00C701ED">
        <w:rPr>
          <w:rFonts w:ascii="Palatino Linotype" w:hAnsi="Palatino Linotype" w:cs="Times New Roman"/>
        </w:rPr>
        <w:t xml:space="preserve"> </w:t>
      </w:r>
      <w:r w:rsidR="00C96C6E" w:rsidRPr="00C701ED">
        <w:rPr>
          <w:rFonts w:ascii="Palatino Linotype" w:hAnsi="Palatino Linotype" w:cs="Times New Roman"/>
        </w:rPr>
        <w:t>nr KHU.8361.</w:t>
      </w:r>
      <w:r w:rsidR="00757500" w:rsidRPr="00C701ED">
        <w:rPr>
          <w:rFonts w:ascii="Palatino Linotype" w:hAnsi="Palatino Linotype" w:cs="Times New Roman"/>
        </w:rPr>
        <w:t>233</w:t>
      </w:r>
      <w:r w:rsidRPr="00C701ED">
        <w:rPr>
          <w:rFonts w:ascii="Palatino Linotype" w:hAnsi="Palatino Linotype" w:cs="Times New Roman"/>
        </w:rPr>
        <w:t>.202</w:t>
      </w:r>
      <w:r w:rsidR="002A1A05" w:rsidRPr="00C701ED">
        <w:rPr>
          <w:rFonts w:ascii="Palatino Linotype" w:hAnsi="Palatino Linotype" w:cs="Times New Roman"/>
        </w:rPr>
        <w:t>1</w:t>
      </w:r>
      <w:r w:rsidRPr="00C701ED">
        <w:rPr>
          <w:rFonts w:ascii="Palatino Linotype" w:hAnsi="Palatino Linotype" w:cs="Times New Roman"/>
        </w:rPr>
        <w:t>,</w:t>
      </w:r>
      <w:r w:rsidR="003C59C9" w:rsidRPr="00C701ED">
        <w:rPr>
          <w:rFonts w:ascii="Palatino Linotype" w:hAnsi="Palatino Linotype" w:cs="Times New Roman"/>
        </w:rPr>
        <w:t xml:space="preserve"> podpisany</w:t>
      </w:r>
      <w:r w:rsidRPr="00C701ED">
        <w:rPr>
          <w:rFonts w:ascii="Palatino Linotype" w:hAnsi="Palatino Linotype" w:cs="Times New Roman"/>
        </w:rPr>
        <w:t>m</w:t>
      </w:r>
      <w:r w:rsidR="00757500" w:rsidRPr="00C701ED">
        <w:rPr>
          <w:rFonts w:ascii="Palatino Linotype" w:hAnsi="Palatino Linotype" w:cs="Times New Roman"/>
        </w:rPr>
        <w:t xml:space="preserve"> i odebranym w dniu 3 sierpnia</w:t>
      </w:r>
      <w:r w:rsidR="00E27FAA" w:rsidRPr="00C701ED">
        <w:rPr>
          <w:rFonts w:ascii="Palatino Linotype" w:hAnsi="Palatino Linotype" w:cs="Times New Roman"/>
        </w:rPr>
        <w:t xml:space="preserve"> 2021 r.,</w:t>
      </w:r>
      <w:r w:rsidR="00A975B6" w:rsidRPr="00C701ED">
        <w:rPr>
          <w:rFonts w:ascii="Palatino Linotype" w:hAnsi="Palatino Linotype" w:cs="Times New Roman"/>
        </w:rPr>
        <w:t xml:space="preserve"> </w:t>
      </w:r>
      <w:r w:rsidR="00E81C59" w:rsidRPr="00C701ED">
        <w:rPr>
          <w:rFonts w:ascii="Palatino Linotype" w:hAnsi="Palatino Linotype" w:cs="Times New Roman"/>
        </w:rPr>
        <w:t>przez</w:t>
      </w:r>
      <w:r w:rsidR="00B81ED2" w:rsidRPr="00C701ED">
        <w:rPr>
          <w:rFonts w:ascii="Palatino Linotype" w:hAnsi="Palatino Linotype" w:cs="Times New Roman"/>
        </w:rPr>
        <w:t xml:space="preserve"> </w:t>
      </w:r>
      <w:r w:rsidR="002534E7">
        <w:rPr>
          <w:rFonts w:ascii="Palatino Linotype" w:hAnsi="Palatino Linotype" w:cs="Times New Roman"/>
        </w:rPr>
        <w:t xml:space="preserve">obecnego podczas kontroli </w:t>
      </w:r>
      <w:r w:rsidR="00B81ED2" w:rsidRPr="00C701ED">
        <w:rPr>
          <w:rFonts w:ascii="Palatino Linotype" w:hAnsi="Palatino Linotype" w:cs="Times New Roman"/>
        </w:rPr>
        <w:t>wspólnika spółki cywilnej</w:t>
      </w:r>
      <w:r w:rsidR="00E81857">
        <w:rPr>
          <w:rFonts w:ascii="Palatino Linotype" w:hAnsi="Palatino Linotype" w:cs="Times New Roman"/>
        </w:rPr>
        <w:t>.</w:t>
      </w:r>
    </w:p>
    <w:p w14:paraId="0C8B2669" w14:textId="2AA2BDBB" w:rsidR="0076436B" w:rsidRDefault="002241C3" w:rsidP="0076436B">
      <w:pPr>
        <w:spacing w:after="0" w:line="360" w:lineRule="auto"/>
        <w:ind w:firstLine="708"/>
        <w:jc w:val="both"/>
        <w:rPr>
          <w:rFonts w:ascii="Palatino Linotype" w:hAnsi="Palatino Linotype" w:cs="Palatino Linotype"/>
          <w:iCs/>
        </w:rPr>
      </w:pPr>
      <w:r w:rsidRPr="00C701ED">
        <w:rPr>
          <w:rFonts w:ascii="Palatino Linotype" w:eastAsia="Calibri" w:hAnsi="Palatino Linotype" w:cs="Times New Roman"/>
        </w:rPr>
        <w:t>Nadmienić należy,</w:t>
      </w:r>
      <w:r w:rsidR="00757500" w:rsidRPr="00C701ED">
        <w:rPr>
          <w:rFonts w:ascii="Palatino Linotype" w:eastAsia="Calibri" w:hAnsi="Palatino Linotype" w:cs="Times New Roman"/>
        </w:rPr>
        <w:t xml:space="preserve"> </w:t>
      </w:r>
      <w:r w:rsidRPr="00C701ED">
        <w:rPr>
          <w:rFonts w:ascii="Palatino Linotype" w:eastAsia="Calibri" w:hAnsi="Palatino Linotype" w:cs="Times New Roman"/>
        </w:rPr>
        <w:t xml:space="preserve">iż kontrolowani przedsiębiorcy nie skorzystali z przysługującego im </w:t>
      </w:r>
      <w:r w:rsidR="00FE07C1" w:rsidRPr="00C701ED">
        <w:rPr>
          <w:rFonts w:ascii="Palatino Linotype" w:eastAsia="Calibri" w:hAnsi="Palatino Linotype" w:cs="Times New Roman"/>
        </w:rPr>
        <w:t xml:space="preserve">na podstawie </w:t>
      </w:r>
      <w:r w:rsidRPr="00C701ED">
        <w:rPr>
          <w:rFonts w:ascii="Palatino Linotype" w:eastAsia="Calibri" w:hAnsi="Palatino Linotype" w:cs="Times New Roman"/>
        </w:rPr>
        <w:t xml:space="preserve">art. 20 ust. 2 </w:t>
      </w:r>
      <w:r w:rsidR="00BF5CDF" w:rsidRPr="005E7D1B">
        <w:rPr>
          <w:rFonts w:ascii="Palatino Linotype" w:eastAsia="Calibri" w:hAnsi="Palatino Linotype" w:cs="Times New Roman"/>
        </w:rPr>
        <w:t>ustawy</w:t>
      </w:r>
      <w:r w:rsidR="005E7D1B">
        <w:rPr>
          <w:rFonts w:ascii="Palatino Linotype" w:eastAsia="Calibri" w:hAnsi="Palatino Linotype" w:cs="Times New Roman"/>
        </w:rPr>
        <w:t xml:space="preserve"> z dnia 15 grudnia 2000 r.</w:t>
      </w:r>
      <w:r w:rsidR="00757500" w:rsidRPr="00C701ED">
        <w:rPr>
          <w:rFonts w:ascii="Palatino Linotype" w:eastAsia="Calibri" w:hAnsi="Palatino Linotype" w:cs="Times New Roman"/>
          <w:i/>
          <w:iCs/>
        </w:rPr>
        <w:t xml:space="preserve"> </w:t>
      </w:r>
      <w:r w:rsidRPr="00C701ED">
        <w:rPr>
          <w:rFonts w:ascii="Palatino Linotype" w:eastAsia="Calibri" w:hAnsi="Palatino Linotype" w:cs="Times New Roman"/>
          <w:i/>
          <w:iCs/>
        </w:rPr>
        <w:t>o Inspekcji Handlowej</w:t>
      </w:r>
      <w:r w:rsidR="005E7D1B">
        <w:rPr>
          <w:rFonts w:ascii="Palatino Linotype" w:eastAsia="Calibri" w:hAnsi="Palatino Linotype" w:cs="Times New Roman"/>
        </w:rPr>
        <w:t xml:space="preserve">                     </w:t>
      </w:r>
      <w:r w:rsidR="005E7D1B" w:rsidRPr="00C701ED">
        <w:rPr>
          <w:rFonts w:ascii="Palatino Linotype" w:hAnsi="Palatino Linotype" w:cs="Palatino Linotype"/>
          <w:iCs/>
        </w:rPr>
        <w:lastRenderedPageBreak/>
        <w:t>(</w:t>
      </w:r>
      <w:r w:rsidR="005E7D1B" w:rsidRPr="00C701ED">
        <w:rPr>
          <w:rFonts w:ascii="Palatino Linotype" w:hAnsi="Palatino Linotype" w:cs="Palatino Linotype"/>
          <w:bCs/>
        </w:rPr>
        <w:t>Dz. U. z</w:t>
      </w:r>
      <w:r w:rsidR="005E7D1B">
        <w:rPr>
          <w:rFonts w:ascii="Palatino Linotype" w:hAnsi="Palatino Linotype" w:cs="Palatino Linotype"/>
          <w:bCs/>
        </w:rPr>
        <w:t> </w:t>
      </w:r>
      <w:r w:rsidR="005E7D1B" w:rsidRPr="00C701ED">
        <w:rPr>
          <w:rFonts w:ascii="Palatino Linotype" w:hAnsi="Palatino Linotype" w:cs="Palatino Linotype"/>
          <w:bCs/>
        </w:rPr>
        <w:t>2020 r., poz. 1706, t. j. z dnia 2020.10.05</w:t>
      </w:r>
      <w:r w:rsidR="005E7D1B" w:rsidRPr="00C701ED">
        <w:rPr>
          <w:rFonts w:ascii="Palatino Linotype" w:hAnsi="Palatino Linotype" w:cs="Palatino Linotype"/>
          <w:iCs/>
        </w:rPr>
        <w:t xml:space="preserve">) – zwanej dalej </w:t>
      </w:r>
      <w:r w:rsidR="005E7D1B" w:rsidRPr="00C701ED">
        <w:rPr>
          <w:rFonts w:ascii="Palatino Linotype" w:hAnsi="Palatino Linotype" w:cs="Palatino Linotype"/>
          <w:i/>
        </w:rPr>
        <w:t>„ustawą o Inspekcji Handlowej”</w:t>
      </w:r>
      <w:r w:rsidR="005E7D1B" w:rsidRPr="00C701ED">
        <w:rPr>
          <w:rFonts w:ascii="Palatino Linotype" w:hAnsi="Palatino Linotype" w:cs="Palatino Linotype"/>
          <w:iCs/>
        </w:rPr>
        <w:t xml:space="preserve">, </w:t>
      </w:r>
      <w:r w:rsidRPr="00C701ED">
        <w:rPr>
          <w:rFonts w:ascii="Palatino Linotype" w:eastAsia="Calibri" w:hAnsi="Palatino Linotype" w:cs="Times New Roman"/>
        </w:rPr>
        <w:t>prawa do zgłaszania uwag bezpośrednio do protokołu, bądź możliwości wniesienia ich na piśmie w ciągu 7 dni od dnia podpisania protokołu.</w:t>
      </w:r>
      <w:r w:rsidR="0076436B" w:rsidRPr="0076436B">
        <w:rPr>
          <w:rFonts w:ascii="Palatino Linotype" w:hAnsi="Palatino Linotype" w:cs="Palatino Linotype"/>
          <w:iCs/>
        </w:rPr>
        <w:t xml:space="preserve"> </w:t>
      </w:r>
    </w:p>
    <w:p w14:paraId="0AA32334" w14:textId="72B025C7" w:rsidR="0076436B" w:rsidRDefault="0076436B" w:rsidP="0076436B">
      <w:pPr>
        <w:spacing w:after="0" w:line="360" w:lineRule="auto"/>
        <w:ind w:firstLine="708"/>
        <w:jc w:val="both"/>
        <w:rPr>
          <w:rFonts w:ascii="Palatino Linotype" w:eastAsia="Palatino Linotype" w:hAnsi="Palatino Linotype" w:cs="Palatino Linotype"/>
          <w:iCs/>
        </w:rPr>
      </w:pPr>
      <w:r w:rsidRPr="00C701ED">
        <w:rPr>
          <w:rFonts w:ascii="Palatino Linotype" w:hAnsi="Palatino Linotype" w:cs="Palatino Linotype"/>
          <w:iCs/>
        </w:rPr>
        <w:t>Działając na</w:t>
      </w:r>
      <w:r w:rsidRPr="00C701ED">
        <w:rPr>
          <w:rFonts w:ascii="Palatino Linotype" w:eastAsia="Palatino Linotype" w:hAnsi="Palatino Linotype" w:cs="Palatino Linotype"/>
          <w:iCs/>
        </w:rPr>
        <w:t xml:space="preserve"> </w:t>
      </w:r>
      <w:r w:rsidRPr="00C701ED">
        <w:rPr>
          <w:rFonts w:ascii="Palatino Linotype" w:hAnsi="Palatino Linotype" w:cs="Palatino Linotype"/>
          <w:iCs/>
        </w:rPr>
        <w:t>podstawie</w:t>
      </w:r>
      <w:r w:rsidRPr="00C701ED">
        <w:rPr>
          <w:rFonts w:ascii="Palatino Linotype" w:eastAsia="Palatino Linotype" w:hAnsi="Palatino Linotype" w:cs="Palatino Linotype"/>
          <w:iCs/>
        </w:rPr>
        <w:t xml:space="preserve"> przepisów </w:t>
      </w:r>
      <w:r w:rsidRPr="00C701ED">
        <w:rPr>
          <w:rFonts w:ascii="Palatino Linotype" w:hAnsi="Palatino Linotype" w:cs="Palatino Linotype"/>
          <w:iCs/>
        </w:rPr>
        <w:t>art. 16</w:t>
      </w:r>
      <w:r w:rsidRPr="00C701ED">
        <w:rPr>
          <w:rFonts w:ascii="Palatino Linotype" w:eastAsia="Palatino Linotype" w:hAnsi="Palatino Linotype" w:cs="Palatino Linotype"/>
          <w:iCs/>
        </w:rPr>
        <w:t xml:space="preserve"> </w:t>
      </w:r>
      <w:r w:rsidRPr="00C701ED">
        <w:rPr>
          <w:rFonts w:ascii="Palatino Linotype" w:hAnsi="Palatino Linotype" w:cs="Palatino Linotype"/>
          <w:iCs/>
        </w:rPr>
        <w:t>ust.</w:t>
      </w:r>
      <w:r w:rsidRPr="00C701ED">
        <w:rPr>
          <w:rFonts w:ascii="Palatino Linotype" w:eastAsia="Palatino Linotype" w:hAnsi="Palatino Linotype" w:cs="Palatino Linotype"/>
          <w:iCs/>
        </w:rPr>
        <w:t xml:space="preserve"> </w:t>
      </w:r>
      <w:r w:rsidRPr="00C701ED">
        <w:rPr>
          <w:rFonts w:ascii="Palatino Linotype" w:hAnsi="Palatino Linotype" w:cs="Palatino Linotype"/>
          <w:iCs/>
        </w:rPr>
        <w:t>1</w:t>
      </w:r>
      <w:r w:rsidRPr="00C701ED">
        <w:rPr>
          <w:rFonts w:ascii="Palatino Linotype" w:eastAsia="Palatino Linotype" w:hAnsi="Palatino Linotype" w:cs="Palatino Linotype"/>
          <w:iCs/>
        </w:rPr>
        <w:t xml:space="preserve"> </w:t>
      </w:r>
      <w:r w:rsidRPr="00C701ED">
        <w:rPr>
          <w:rFonts w:ascii="Palatino Linotype" w:hAnsi="Palatino Linotype" w:cs="Palatino Linotype"/>
          <w:iCs/>
        </w:rPr>
        <w:t>pkt</w:t>
      </w:r>
      <w:r w:rsidRPr="00C701ED">
        <w:rPr>
          <w:rFonts w:ascii="Palatino Linotype" w:eastAsia="Palatino Linotype" w:hAnsi="Palatino Linotype" w:cs="Palatino Linotype"/>
          <w:iCs/>
        </w:rPr>
        <w:t xml:space="preserve"> </w:t>
      </w:r>
      <w:r w:rsidRPr="00C701ED">
        <w:rPr>
          <w:rFonts w:ascii="Palatino Linotype" w:hAnsi="Palatino Linotype" w:cs="Palatino Linotype"/>
          <w:iCs/>
        </w:rPr>
        <w:t>5</w:t>
      </w:r>
      <w:r w:rsidRPr="00C701ED">
        <w:rPr>
          <w:rFonts w:ascii="Palatino Linotype" w:eastAsia="Palatino Linotype" w:hAnsi="Palatino Linotype" w:cs="Palatino Linotype"/>
          <w:iCs/>
        </w:rPr>
        <w:t xml:space="preserve"> </w:t>
      </w:r>
      <w:r w:rsidRPr="005E7D1B">
        <w:rPr>
          <w:rFonts w:ascii="Palatino Linotype" w:hAnsi="Palatino Linotype" w:cs="Palatino Linotype"/>
          <w:i/>
        </w:rPr>
        <w:t xml:space="preserve">ustawy </w:t>
      </w:r>
      <w:r w:rsidR="005E7D1B" w:rsidRPr="005E7D1B">
        <w:rPr>
          <w:rFonts w:ascii="Palatino Linotype" w:hAnsi="Palatino Linotype" w:cs="Palatino Linotype"/>
          <w:i/>
        </w:rPr>
        <w:t xml:space="preserve">o Inspekcji Handlowej </w:t>
      </w:r>
      <w:r w:rsidRPr="00C701ED">
        <w:rPr>
          <w:rFonts w:ascii="Palatino Linotype" w:eastAsia="Palatino Linotype" w:hAnsi="Palatino Linotype" w:cs="Palatino Linotype"/>
          <w:iCs/>
        </w:rPr>
        <w:t>inspektorzy postawili przedsiębiorcom żądanie niezwłocznego uwidocznienia brakujących cen jednostkowych i określenie ilości potrawy lub wyrobu, to jest gramatury, do których odnosi się uwidoczniona cena.</w:t>
      </w:r>
    </w:p>
    <w:p w14:paraId="23835F38" w14:textId="40558806" w:rsidR="00D23F04" w:rsidRPr="00C701ED" w:rsidRDefault="0076436B" w:rsidP="0076436B">
      <w:pPr>
        <w:spacing w:after="0" w:line="360" w:lineRule="auto"/>
        <w:ind w:firstLine="567"/>
        <w:jc w:val="both"/>
        <w:rPr>
          <w:rFonts w:ascii="Palatino Linotype" w:eastAsia="Calibri" w:hAnsi="Palatino Linotype" w:cs="Times New Roman"/>
          <w:kern w:val="1"/>
          <w:lang w:bidi="hi-IN"/>
        </w:rPr>
      </w:pPr>
      <w:r>
        <w:rPr>
          <w:rFonts w:ascii="Palatino Linotype" w:eastAsia="Palatino Linotype" w:hAnsi="Palatino Linotype" w:cs="Palatino Linotype"/>
          <w:iCs/>
        </w:rPr>
        <w:t xml:space="preserve">Pismem z dnia </w:t>
      </w:r>
      <w:r w:rsidRPr="0049362C">
        <w:rPr>
          <w:rFonts w:ascii="Palatino Linotype" w:eastAsia="Palatino Linotype" w:hAnsi="Palatino Linotype" w:cs="Palatino Linotype"/>
          <w:iCs/>
        </w:rPr>
        <w:t>4</w:t>
      </w:r>
      <w:r>
        <w:rPr>
          <w:rFonts w:ascii="Palatino Linotype" w:eastAsia="Palatino Linotype" w:hAnsi="Palatino Linotype" w:cs="Palatino Linotype"/>
          <w:iCs/>
        </w:rPr>
        <w:t xml:space="preserve"> sierpnia 2021</w:t>
      </w:r>
      <w:r w:rsidR="005E7D1B">
        <w:rPr>
          <w:rFonts w:ascii="Palatino Linotype" w:eastAsia="Palatino Linotype" w:hAnsi="Palatino Linotype" w:cs="Palatino Linotype"/>
          <w:iCs/>
        </w:rPr>
        <w:t xml:space="preserve"> </w:t>
      </w:r>
      <w:r>
        <w:rPr>
          <w:rFonts w:ascii="Palatino Linotype" w:eastAsia="Palatino Linotype" w:hAnsi="Palatino Linotype" w:cs="Palatino Linotype"/>
          <w:iCs/>
        </w:rPr>
        <w:t>r., (wpływ do Inspektoratu 9 sierpnia 2021</w:t>
      </w:r>
      <w:r w:rsidR="005E7D1B">
        <w:rPr>
          <w:rFonts w:ascii="Palatino Linotype" w:eastAsia="Palatino Linotype" w:hAnsi="Palatino Linotype" w:cs="Palatino Linotype"/>
          <w:iCs/>
        </w:rPr>
        <w:t xml:space="preserve"> </w:t>
      </w:r>
      <w:r>
        <w:rPr>
          <w:rFonts w:ascii="Palatino Linotype" w:eastAsia="Palatino Linotype" w:hAnsi="Palatino Linotype" w:cs="Palatino Linotype"/>
          <w:iCs/>
        </w:rPr>
        <w:t>r.), przedsiębiorca poinformował o uzupełnieniu w menu brakujących gramatur</w:t>
      </w:r>
      <w:r w:rsidR="0028340F">
        <w:rPr>
          <w:rFonts w:ascii="Palatino Linotype" w:eastAsia="Palatino Linotype" w:hAnsi="Palatino Linotype" w:cs="Palatino Linotype"/>
          <w:iCs/>
        </w:rPr>
        <w:t xml:space="preserve">. </w:t>
      </w:r>
      <w:r w:rsidR="00300D41">
        <w:rPr>
          <w:rFonts w:ascii="Palatino Linotype" w:eastAsia="Palatino Linotype" w:hAnsi="Palatino Linotype" w:cs="Palatino Linotype"/>
          <w:iCs/>
        </w:rPr>
        <w:t>Wyjaśnił ponadto, że</w:t>
      </w:r>
      <w:r w:rsidR="0028340F">
        <w:rPr>
          <w:rFonts w:ascii="Palatino Linotype" w:eastAsia="Palatino Linotype" w:hAnsi="Palatino Linotype" w:cs="Palatino Linotype"/>
          <w:iCs/>
        </w:rPr>
        <w:t xml:space="preserve"> </w:t>
      </w:r>
      <w:r w:rsidR="00300D41">
        <w:rPr>
          <w:rFonts w:ascii="Palatino Linotype" w:eastAsia="Palatino Linotype" w:hAnsi="Palatino Linotype" w:cs="Palatino Linotype"/>
          <w:iCs/>
        </w:rPr>
        <w:t>napoje nie są podawane w butelkach lecz w szklankach, lampkach i kieliszkach.</w:t>
      </w:r>
      <w:r w:rsidR="0028340F">
        <w:rPr>
          <w:rFonts w:ascii="Palatino Linotype" w:eastAsia="Palatino Linotype" w:hAnsi="Palatino Linotype" w:cs="Palatino Linotype"/>
          <w:iCs/>
        </w:rPr>
        <w:t xml:space="preserve"> </w:t>
      </w:r>
    </w:p>
    <w:p w14:paraId="3C8CDB62" w14:textId="16D49A05" w:rsidR="00A1414C" w:rsidRDefault="00B00DD8" w:rsidP="00C701ED">
      <w:pPr>
        <w:pStyle w:val="Textbodyuser"/>
        <w:spacing w:line="360" w:lineRule="auto"/>
        <w:ind w:firstLine="567"/>
        <w:rPr>
          <w:rFonts w:ascii="Palatino Linotype" w:hAnsi="Palatino Linotype"/>
          <w:sz w:val="22"/>
          <w:szCs w:val="22"/>
        </w:rPr>
      </w:pPr>
      <w:r w:rsidRPr="00532759">
        <w:rPr>
          <w:rFonts w:ascii="Palatino Linotype" w:hAnsi="Palatino Linotype"/>
          <w:sz w:val="22"/>
          <w:szCs w:val="22"/>
        </w:rPr>
        <w:tab/>
      </w:r>
      <w:r w:rsidR="00187C75" w:rsidRPr="00532759">
        <w:rPr>
          <w:rFonts w:ascii="Palatino Linotype" w:hAnsi="Palatino Linotype"/>
          <w:sz w:val="22"/>
          <w:szCs w:val="22"/>
        </w:rPr>
        <w:t>Wobec powyższ</w:t>
      </w:r>
      <w:r w:rsidR="00E906F5" w:rsidRPr="00532759">
        <w:rPr>
          <w:rFonts w:ascii="Palatino Linotype" w:hAnsi="Palatino Linotype"/>
          <w:sz w:val="22"/>
          <w:szCs w:val="22"/>
        </w:rPr>
        <w:t>ego</w:t>
      </w:r>
      <w:r w:rsidR="00187C75" w:rsidRPr="00532759">
        <w:rPr>
          <w:rFonts w:ascii="Palatino Linotype" w:hAnsi="Palatino Linotype"/>
          <w:sz w:val="22"/>
          <w:szCs w:val="22"/>
        </w:rPr>
        <w:t>, Świętokrzyski Wojewódzki Inspektor I</w:t>
      </w:r>
      <w:r w:rsidR="00C1345B" w:rsidRPr="00532759">
        <w:rPr>
          <w:rFonts w:ascii="Palatino Linotype" w:hAnsi="Palatino Linotype"/>
          <w:sz w:val="22"/>
          <w:szCs w:val="22"/>
        </w:rPr>
        <w:t>nsp</w:t>
      </w:r>
      <w:r w:rsidR="00744127" w:rsidRPr="00532759">
        <w:rPr>
          <w:rFonts w:ascii="Palatino Linotype" w:hAnsi="Palatino Linotype"/>
          <w:sz w:val="22"/>
          <w:szCs w:val="22"/>
        </w:rPr>
        <w:t>ekcji Handlowej pismem z dnia</w:t>
      </w:r>
      <w:r w:rsidR="00A975B6" w:rsidRPr="00532759">
        <w:rPr>
          <w:rFonts w:ascii="Palatino Linotype" w:hAnsi="Palatino Linotype"/>
          <w:sz w:val="22"/>
          <w:szCs w:val="22"/>
        </w:rPr>
        <w:t xml:space="preserve"> </w:t>
      </w:r>
      <w:r w:rsidR="0038184A" w:rsidRPr="00532759">
        <w:rPr>
          <w:rFonts w:ascii="Palatino Linotype" w:hAnsi="Palatino Linotype"/>
          <w:sz w:val="22"/>
          <w:szCs w:val="22"/>
        </w:rPr>
        <w:t xml:space="preserve">27 </w:t>
      </w:r>
      <w:r w:rsidR="004F2ECA">
        <w:rPr>
          <w:rFonts w:ascii="Palatino Linotype" w:hAnsi="Palatino Linotype"/>
          <w:sz w:val="22"/>
          <w:szCs w:val="22"/>
        </w:rPr>
        <w:t xml:space="preserve">sierpnia </w:t>
      </w:r>
      <w:r w:rsidR="007435FF" w:rsidRPr="00532759">
        <w:rPr>
          <w:rFonts w:ascii="Palatino Linotype" w:hAnsi="Palatino Linotype"/>
          <w:sz w:val="22"/>
          <w:szCs w:val="22"/>
        </w:rPr>
        <w:t>202</w:t>
      </w:r>
      <w:r w:rsidR="002A1A05" w:rsidRPr="00532759">
        <w:rPr>
          <w:rFonts w:ascii="Palatino Linotype" w:hAnsi="Palatino Linotype"/>
          <w:sz w:val="22"/>
          <w:szCs w:val="22"/>
        </w:rPr>
        <w:t>1</w:t>
      </w:r>
      <w:r w:rsidR="007435FF" w:rsidRPr="00532759">
        <w:rPr>
          <w:rFonts w:ascii="Palatino Linotype" w:hAnsi="Palatino Linotype"/>
          <w:sz w:val="22"/>
          <w:szCs w:val="22"/>
        </w:rPr>
        <w:t xml:space="preserve"> </w:t>
      </w:r>
      <w:r w:rsidR="002E75B5" w:rsidRPr="00532759">
        <w:rPr>
          <w:rFonts w:ascii="Palatino Linotype" w:hAnsi="Palatino Linotype"/>
          <w:sz w:val="22"/>
          <w:szCs w:val="22"/>
        </w:rPr>
        <w:t>r.</w:t>
      </w:r>
      <w:r w:rsidR="00BB43CB" w:rsidRPr="00532759">
        <w:rPr>
          <w:rFonts w:ascii="Palatino Linotype" w:hAnsi="Palatino Linotype"/>
          <w:sz w:val="22"/>
          <w:szCs w:val="22"/>
        </w:rPr>
        <w:t xml:space="preserve"> </w:t>
      </w:r>
      <w:r w:rsidR="001407EF" w:rsidRPr="00532759">
        <w:rPr>
          <w:rFonts w:ascii="Palatino Linotype" w:hAnsi="Palatino Linotype"/>
          <w:sz w:val="22"/>
          <w:szCs w:val="22"/>
        </w:rPr>
        <w:t>(</w:t>
      </w:r>
      <w:r w:rsidR="002E75B5" w:rsidRPr="00532759">
        <w:rPr>
          <w:rFonts w:ascii="Palatino Linotype" w:hAnsi="Palatino Linotype"/>
          <w:sz w:val="22"/>
          <w:szCs w:val="22"/>
        </w:rPr>
        <w:t>dorę</w:t>
      </w:r>
      <w:r w:rsidR="001407EF" w:rsidRPr="00532759">
        <w:rPr>
          <w:rFonts w:ascii="Palatino Linotype" w:hAnsi="Palatino Linotype"/>
          <w:sz w:val="22"/>
          <w:szCs w:val="22"/>
        </w:rPr>
        <w:t>czone:</w:t>
      </w:r>
      <w:r w:rsidR="002E75B5" w:rsidRPr="00532759">
        <w:rPr>
          <w:rFonts w:ascii="Palatino Linotype" w:hAnsi="Palatino Linotype"/>
          <w:sz w:val="22"/>
          <w:szCs w:val="22"/>
        </w:rPr>
        <w:t xml:space="preserve"> </w:t>
      </w:r>
      <w:r w:rsidR="0038184A" w:rsidRPr="00532759">
        <w:rPr>
          <w:rFonts w:ascii="Palatino Linotype" w:hAnsi="Palatino Linotype"/>
          <w:sz w:val="22"/>
          <w:szCs w:val="22"/>
        </w:rPr>
        <w:t>1 września</w:t>
      </w:r>
      <w:r w:rsidR="00E906F5" w:rsidRPr="00532759">
        <w:rPr>
          <w:rFonts w:ascii="Palatino Linotype" w:hAnsi="Palatino Linotype"/>
          <w:sz w:val="22"/>
          <w:szCs w:val="22"/>
        </w:rPr>
        <w:t xml:space="preserve"> </w:t>
      </w:r>
      <w:r w:rsidR="00A47BC1" w:rsidRPr="00532759">
        <w:rPr>
          <w:rFonts w:ascii="Palatino Linotype" w:hAnsi="Palatino Linotype"/>
          <w:sz w:val="22"/>
          <w:szCs w:val="22"/>
        </w:rPr>
        <w:t>202</w:t>
      </w:r>
      <w:r w:rsidR="002A1A05" w:rsidRPr="00532759">
        <w:rPr>
          <w:rFonts w:ascii="Palatino Linotype" w:hAnsi="Palatino Linotype"/>
          <w:sz w:val="22"/>
          <w:szCs w:val="22"/>
        </w:rPr>
        <w:t>1</w:t>
      </w:r>
      <w:r w:rsidR="007435FF" w:rsidRPr="00532759">
        <w:rPr>
          <w:rFonts w:ascii="Palatino Linotype" w:hAnsi="Palatino Linotype"/>
          <w:sz w:val="22"/>
          <w:szCs w:val="22"/>
        </w:rPr>
        <w:t xml:space="preserve"> </w:t>
      </w:r>
      <w:r w:rsidR="00A47BC1" w:rsidRPr="00532759">
        <w:rPr>
          <w:rFonts w:ascii="Palatino Linotype" w:hAnsi="Palatino Linotype"/>
          <w:sz w:val="22"/>
          <w:szCs w:val="22"/>
        </w:rPr>
        <w:t>r</w:t>
      </w:r>
      <w:r w:rsidR="00187C75" w:rsidRPr="00532759">
        <w:rPr>
          <w:rFonts w:ascii="Palatino Linotype" w:hAnsi="Palatino Linotype"/>
          <w:sz w:val="22"/>
          <w:szCs w:val="22"/>
        </w:rPr>
        <w:t>.</w:t>
      </w:r>
      <w:r w:rsidR="001407EF" w:rsidRPr="00532759">
        <w:rPr>
          <w:rFonts w:ascii="Palatino Linotype" w:hAnsi="Palatino Linotype"/>
          <w:sz w:val="22"/>
          <w:szCs w:val="22"/>
        </w:rPr>
        <w:t>)</w:t>
      </w:r>
      <w:r w:rsidR="00A1414C" w:rsidRPr="00532759">
        <w:rPr>
          <w:rFonts w:ascii="Palatino Linotype" w:hAnsi="Palatino Linotype"/>
          <w:sz w:val="22"/>
          <w:szCs w:val="22"/>
        </w:rPr>
        <w:t>,</w:t>
      </w:r>
      <w:r w:rsidR="00BB43CB" w:rsidRPr="00532759">
        <w:rPr>
          <w:rFonts w:ascii="Palatino Linotype" w:hAnsi="Palatino Linotype"/>
          <w:sz w:val="22"/>
          <w:szCs w:val="22"/>
        </w:rPr>
        <w:t xml:space="preserve"> </w:t>
      </w:r>
      <w:r w:rsidR="00187C75" w:rsidRPr="00532759">
        <w:rPr>
          <w:rFonts w:ascii="Palatino Linotype" w:hAnsi="Palatino Linotype"/>
          <w:sz w:val="22"/>
          <w:szCs w:val="22"/>
        </w:rPr>
        <w:t>zawiadomił przedsiębiorc</w:t>
      </w:r>
      <w:r w:rsidR="00E906F5" w:rsidRPr="00532759">
        <w:rPr>
          <w:rFonts w:ascii="Palatino Linotype" w:hAnsi="Palatino Linotype"/>
          <w:sz w:val="22"/>
          <w:szCs w:val="22"/>
        </w:rPr>
        <w:t>ów</w:t>
      </w:r>
      <w:r w:rsidR="005D2E12" w:rsidRPr="00532759">
        <w:rPr>
          <w:rFonts w:ascii="Palatino Linotype" w:hAnsi="Palatino Linotype"/>
          <w:sz w:val="22"/>
          <w:szCs w:val="22"/>
        </w:rPr>
        <w:t>:</w:t>
      </w:r>
      <w:r w:rsidR="007A21A4" w:rsidRPr="00532759">
        <w:rPr>
          <w:rFonts w:ascii="Palatino Linotype" w:hAnsi="Palatino Linotype"/>
          <w:sz w:val="22"/>
          <w:szCs w:val="22"/>
        </w:rPr>
        <w:t xml:space="preserve"> </w:t>
      </w:r>
      <w:r w:rsidR="0038184A" w:rsidRPr="00532759">
        <w:rPr>
          <w:rFonts w:ascii="Palatino Linotype" w:hAnsi="Palatino Linotype" w:cs="Palatino Linotype"/>
          <w:sz w:val="22"/>
          <w:szCs w:val="22"/>
        </w:rPr>
        <w:t xml:space="preserve">Jadwigę </w:t>
      </w:r>
      <w:proofErr w:type="spellStart"/>
      <w:r w:rsidR="0038184A" w:rsidRPr="00532759">
        <w:rPr>
          <w:rFonts w:ascii="Palatino Linotype" w:hAnsi="Palatino Linotype" w:cs="Palatino Linotype"/>
          <w:sz w:val="22"/>
          <w:szCs w:val="22"/>
        </w:rPr>
        <w:t>Stemplewską</w:t>
      </w:r>
      <w:proofErr w:type="spellEnd"/>
      <w:r w:rsidR="0038184A" w:rsidRPr="00532759">
        <w:rPr>
          <w:rFonts w:ascii="Palatino Linotype" w:hAnsi="Palatino Linotype" w:cs="Palatino Linotype"/>
          <w:sz w:val="22"/>
          <w:szCs w:val="22"/>
        </w:rPr>
        <w:t xml:space="preserve"> i Stanisława </w:t>
      </w:r>
      <w:proofErr w:type="spellStart"/>
      <w:r w:rsidR="0038184A" w:rsidRPr="00532759">
        <w:rPr>
          <w:rFonts w:ascii="Palatino Linotype" w:hAnsi="Palatino Linotype" w:cs="Palatino Linotype"/>
          <w:sz w:val="22"/>
          <w:szCs w:val="22"/>
        </w:rPr>
        <w:t>Stemplewskiego</w:t>
      </w:r>
      <w:proofErr w:type="spellEnd"/>
      <w:r w:rsidR="00B7583B" w:rsidRPr="00532759">
        <w:rPr>
          <w:rFonts w:ascii="Palatino Linotype" w:hAnsi="Palatino Linotype" w:cs="Palatino Linotype"/>
          <w:sz w:val="22"/>
          <w:szCs w:val="22"/>
        </w:rPr>
        <w:t xml:space="preserve"> – wspólników</w:t>
      </w:r>
      <w:r w:rsidR="0038184A" w:rsidRPr="00532759">
        <w:rPr>
          <w:rFonts w:ascii="Palatino Linotype" w:hAnsi="Palatino Linotype" w:cs="Palatino Linotype"/>
          <w:sz w:val="22"/>
          <w:szCs w:val="22"/>
        </w:rPr>
        <w:t xml:space="preserve"> spółki cywilnej </w:t>
      </w:r>
      <w:r w:rsidR="00754CA8" w:rsidRPr="00532759">
        <w:rPr>
          <w:rFonts w:ascii="Palatino Linotype" w:hAnsi="Palatino Linotype" w:cs="Palatino Linotype"/>
          <w:sz w:val="22"/>
          <w:szCs w:val="22"/>
        </w:rPr>
        <w:t xml:space="preserve">Hotel Restauracja „ELIOT” S.C., </w:t>
      </w:r>
      <w:r w:rsidR="00830662">
        <w:rPr>
          <w:rFonts w:ascii="Palatino Linotype" w:hAnsi="Palatino Linotype" w:cs="Palatino Linotype"/>
          <w:sz w:val="22"/>
          <w:szCs w:val="22"/>
        </w:rPr>
        <w:t xml:space="preserve">Jadwiga i Stanisław </w:t>
      </w:r>
      <w:proofErr w:type="spellStart"/>
      <w:r w:rsidR="00830662">
        <w:rPr>
          <w:rFonts w:ascii="Palatino Linotype" w:hAnsi="Palatino Linotype" w:cs="Palatino Linotype"/>
          <w:sz w:val="22"/>
          <w:szCs w:val="22"/>
        </w:rPr>
        <w:t>Stemplewscy</w:t>
      </w:r>
      <w:proofErr w:type="spellEnd"/>
      <w:r w:rsidR="00830662">
        <w:rPr>
          <w:rFonts w:ascii="Palatino Linotype" w:hAnsi="Palatino Linotype" w:cs="Palatino Linotype"/>
          <w:sz w:val="22"/>
          <w:szCs w:val="22"/>
        </w:rPr>
        <w:t xml:space="preserve"> </w:t>
      </w:r>
      <w:r w:rsidR="00936050" w:rsidRPr="00532759">
        <w:rPr>
          <w:rFonts w:ascii="Palatino Linotype" w:hAnsi="Palatino Linotype" w:cs="Palatino Linotype"/>
          <w:bCs/>
          <w:sz w:val="22"/>
          <w:szCs w:val="22"/>
        </w:rPr>
        <w:t xml:space="preserve">ze stałym miejscem wykonywania działalności w Woli </w:t>
      </w:r>
      <w:r w:rsidR="00D35959">
        <w:rPr>
          <w:rFonts w:ascii="Palatino Linotype" w:hAnsi="Palatino Linotype" w:cs="Palatino Linotype"/>
          <w:bCs/>
          <w:sz w:val="22"/>
          <w:szCs w:val="22"/>
        </w:rPr>
        <w:t xml:space="preserve">Morawickiej, ul. Tarnowska 139 </w:t>
      </w:r>
      <w:r w:rsidR="001407EF" w:rsidRPr="00532759">
        <w:rPr>
          <w:rFonts w:ascii="Palatino Linotype" w:hAnsi="Palatino Linotype" w:cs="Palatino Linotype"/>
          <w:sz w:val="22"/>
          <w:szCs w:val="22"/>
        </w:rPr>
        <w:t>– zwanych dalej „Stronami”</w:t>
      </w:r>
      <w:r w:rsidR="00B7583B" w:rsidRPr="00532759">
        <w:rPr>
          <w:rFonts w:ascii="Palatino Linotype" w:hAnsi="Palatino Linotype" w:cs="Palatino Linotype"/>
          <w:sz w:val="22"/>
          <w:szCs w:val="22"/>
        </w:rPr>
        <w:t xml:space="preserve"> </w:t>
      </w:r>
      <w:r w:rsidR="00111F2C" w:rsidRPr="00532759">
        <w:rPr>
          <w:rFonts w:ascii="Palatino Linotype" w:hAnsi="Palatino Linotype"/>
          <w:sz w:val="22"/>
          <w:szCs w:val="22"/>
        </w:rPr>
        <w:t>o</w:t>
      </w:r>
      <w:r w:rsidR="00C07D1A" w:rsidRPr="00532759">
        <w:rPr>
          <w:rFonts w:ascii="Palatino Linotype" w:hAnsi="Palatino Linotype"/>
          <w:sz w:val="22"/>
          <w:szCs w:val="22"/>
        </w:rPr>
        <w:t> </w:t>
      </w:r>
      <w:r w:rsidR="00187C75" w:rsidRPr="00532759">
        <w:rPr>
          <w:rFonts w:ascii="Palatino Linotype" w:hAnsi="Palatino Linotype"/>
          <w:sz w:val="22"/>
          <w:szCs w:val="22"/>
        </w:rPr>
        <w:t xml:space="preserve">wszczęciu postępowania administracyjnego w przedmiocie wymierzenia kary pieniężnej na podstawie przepisów </w:t>
      </w:r>
      <w:r w:rsidR="00187C75" w:rsidRPr="00532759">
        <w:rPr>
          <w:rFonts w:ascii="Palatino Linotype" w:hAnsi="Palatino Linotype"/>
          <w:i/>
          <w:iCs/>
          <w:sz w:val="22"/>
          <w:szCs w:val="22"/>
        </w:rPr>
        <w:t xml:space="preserve">ustawy o informowaniu o cenach towarów i usług, </w:t>
      </w:r>
      <w:r w:rsidR="00404662" w:rsidRPr="00532759">
        <w:rPr>
          <w:rFonts w:ascii="Palatino Linotype" w:hAnsi="Palatino Linotype"/>
          <w:sz w:val="22"/>
          <w:szCs w:val="22"/>
        </w:rPr>
        <w:t>jak również poinformował o </w:t>
      </w:r>
      <w:r w:rsidR="00187C75" w:rsidRPr="00532759">
        <w:rPr>
          <w:rFonts w:ascii="Palatino Linotype" w:hAnsi="Palatino Linotype"/>
          <w:sz w:val="22"/>
          <w:szCs w:val="22"/>
        </w:rPr>
        <w:t>przysługującym p</w:t>
      </w:r>
      <w:r w:rsidR="008F298C" w:rsidRPr="00532759">
        <w:rPr>
          <w:rFonts w:ascii="Palatino Linotype" w:hAnsi="Palatino Linotype"/>
          <w:sz w:val="22"/>
          <w:szCs w:val="22"/>
        </w:rPr>
        <w:t xml:space="preserve">rawie do zapoznania się </w:t>
      </w:r>
      <w:r w:rsidR="00B7583B" w:rsidRPr="00532759">
        <w:rPr>
          <w:rFonts w:ascii="Palatino Linotype" w:hAnsi="Palatino Linotype"/>
          <w:sz w:val="22"/>
          <w:szCs w:val="22"/>
        </w:rPr>
        <w:t xml:space="preserve">z aktami sprawy, </w:t>
      </w:r>
      <w:r w:rsidR="00187C75" w:rsidRPr="00532759">
        <w:rPr>
          <w:rFonts w:ascii="Palatino Linotype" w:hAnsi="Palatino Linotype"/>
          <w:sz w:val="22"/>
          <w:szCs w:val="22"/>
        </w:rPr>
        <w:t>a także</w:t>
      </w:r>
      <w:r w:rsidR="00754CA8" w:rsidRPr="00532759">
        <w:rPr>
          <w:rFonts w:ascii="Palatino Linotype" w:hAnsi="Palatino Linotype"/>
          <w:sz w:val="22"/>
          <w:szCs w:val="22"/>
        </w:rPr>
        <w:t xml:space="preserve"> </w:t>
      </w:r>
      <w:r w:rsidR="00187C75" w:rsidRPr="00532759">
        <w:rPr>
          <w:rFonts w:ascii="Palatino Linotype" w:hAnsi="Palatino Linotype"/>
          <w:sz w:val="22"/>
          <w:szCs w:val="22"/>
        </w:rPr>
        <w:t>do</w:t>
      </w:r>
      <w:r w:rsidR="00830662">
        <w:rPr>
          <w:rFonts w:ascii="Palatino Linotype" w:hAnsi="Palatino Linotype"/>
          <w:sz w:val="22"/>
          <w:szCs w:val="22"/>
        </w:rPr>
        <w:t> </w:t>
      </w:r>
      <w:r w:rsidR="00187C75" w:rsidRPr="00532759">
        <w:rPr>
          <w:rFonts w:ascii="Palatino Linotype" w:hAnsi="Palatino Linotype"/>
          <w:sz w:val="22"/>
          <w:szCs w:val="22"/>
        </w:rPr>
        <w:t>wypowiedzenia się</w:t>
      </w:r>
      <w:r w:rsidR="00B72DCA" w:rsidRPr="00532759">
        <w:rPr>
          <w:rFonts w:ascii="Palatino Linotype" w:hAnsi="Palatino Linotype"/>
          <w:sz w:val="22"/>
          <w:szCs w:val="22"/>
        </w:rPr>
        <w:t xml:space="preserve"> </w:t>
      </w:r>
      <w:r w:rsidR="00187C75" w:rsidRPr="00532759">
        <w:rPr>
          <w:rFonts w:ascii="Palatino Linotype" w:hAnsi="Palatino Linotype"/>
          <w:sz w:val="22"/>
          <w:szCs w:val="22"/>
        </w:rPr>
        <w:t>co do zebranych dowodów i</w:t>
      </w:r>
      <w:r w:rsidR="00C07D1A" w:rsidRPr="00532759">
        <w:rPr>
          <w:rFonts w:ascii="Palatino Linotype" w:hAnsi="Palatino Linotype"/>
          <w:sz w:val="22"/>
          <w:szCs w:val="22"/>
        </w:rPr>
        <w:t> </w:t>
      </w:r>
      <w:r w:rsidR="00187C75" w:rsidRPr="00532759">
        <w:rPr>
          <w:rFonts w:ascii="Palatino Linotype" w:hAnsi="Palatino Linotype"/>
          <w:sz w:val="22"/>
          <w:szCs w:val="22"/>
        </w:rPr>
        <w:t>materiałów w każdym stadium postępowania. W rzeczonym p</w:t>
      </w:r>
      <w:r w:rsidR="00C943CB" w:rsidRPr="00532759">
        <w:rPr>
          <w:rFonts w:ascii="Palatino Linotype" w:hAnsi="Palatino Linotype"/>
          <w:sz w:val="22"/>
          <w:szCs w:val="22"/>
        </w:rPr>
        <w:t>iśmie</w:t>
      </w:r>
      <w:r w:rsidR="00B7583B" w:rsidRPr="00532759">
        <w:rPr>
          <w:rFonts w:ascii="Palatino Linotype" w:hAnsi="Palatino Linotype"/>
          <w:sz w:val="22"/>
          <w:szCs w:val="22"/>
        </w:rPr>
        <w:t>,</w:t>
      </w:r>
      <w:r w:rsidR="00C943CB" w:rsidRPr="00532759">
        <w:rPr>
          <w:rFonts w:ascii="Palatino Linotype" w:hAnsi="Palatino Linotype"/>
          <w:sz w:val="22"/>
          <w:szCs w:val="22"/>
        </w:rPr>
        <w:t xml:space="preserve"> </w:t>
      </w:r>
      <w:r w:rsidR="00187C75" w:rsidRPr="00532759">
        <w:rPr>
          <w:rFonts w:ascii="Palatino Linotype" w:hAnsi="Palatino Linotype"/>
          <w:sz w:val="22"/>
          <w:szCs w:val="22"/>
        </w:rPr>
        <w:t>zgodnie</w:t>
      </w:r>
      <w:r w:rsidR="00C943CB" w:rsidRPr="00532759">
        <w:rPr>
          <w:rFonts w:ascii="Palatino Linotype" w:hAnsi="Palatino Linotype"/>
          <w:sz w:val="22"/>
          <w:szCs w:val="22"/>
        </w:rPr>
        <w:t xml:space="preserve"> </w:t>
      </w:r>
      <w:r w:rsidR="00187C75" w:rsidRPr="00532759">
        <w:rPr>
          <w:rFonts w:ascii="Palatino Linotype" w:hAnsi="Palatino Linotype"/>
          <w:sz w:val="22"/>
          <w:szCs w:val="22"/>
        </w:rPr>
        <w:t>z</w:t>
      </w:r>
      <w:r w:rsidR="00D23F04" w:rsidRPr="00532759">
        <w:rPr>
          <w:rFonts w:ascii="Palatino Linotype" w:hAnsi="Palatino Linotype"/>
          <w:sz w:val="22"/>
          <w:szCs w:val="22"/>
        </w:rPr>
        <w:t> </w:t>
      </w:r>
      <w:r w:rsidR="00187C75" w:rsidRPr="00532759">
        <w:rPr>
          <w:rFonts w:ascii="Palatino Linotype" w:hAnsi="Palatino Linotype"/>
          <w:sz w:val="22"/>
          <w:szCs w:val="22"/>
        </w:rPr>
        <w:t>art. 6 ust. 3 ww. ustawy</w:t>
      </w:r>
      <w:r w:rsidR="000A5062" w:rsidRPr="00532759">
        <w:rPr>
          <w:rFonts w:ascii="Palatino Linotype" w:hAnsi="Palatino Linotype"/>
          <w:sz w:val="22"/>
          <w:szCs w:val="22"/>
        </w:rPr>
        <w:t>,</w:t>
      </w:r>
      <w:r w:rsidR="00187C75" w:rsidRPr="00532759">
        <w:rPr>
          <w:rFonts w:ascii="Palatino Linotype" w:hAnsi="Palatino Linotype"/>
          <w:sz w:val="22"/>
          <w:szCs w:val="22"/>
        </w:rPr>
        <w:t xml:space="preserve"> Świętokrzyski Wojewódzki Inspektor Inspekc</w:t>
      </w:r>
      <w:r w:rsidR="008F298C" w:rsidRPr="00532759">
        <w:rPr>
          <w:rFonts w:ascii="Palatino Linotype" w:hAnsi="Palatino Linotype"/>
          <w:sz w:val="22"/>
          <w:szCs w:val="22"/>
        </w:rPr>
        <w:t>ji Handlowej wystąpił także do</w:t>
      </w:r>
      <w:r w:rsidR="00E81C59" w:rsidRPr="00532759">
        <w:rPr>
          <w:rFonts w:ascii="Palatino Linotype" w:hAnsi="Palatino Linotype"/>
          <w:sz w:val="22"/>
          <w:szCs w:val="22"/>
        </w:rPr>
        <w:t> </w:t>
      </w:r>
      <w:r w:rsidR="008F298C" w:rsidRPr="00532759">
        <w:rPr>
          <w:rFonts w:ascii="Palatino Linotype" w:hAnsi="Palatino Linotype"/>
          <w:sz w:val="22"/>
          <w:szCs w:val="22"/>
        </w:rPr>
        <w:t>S</w:t>
      </w:r>
      <w:r w:rsidR="00187C75" w:rsidRPr="00532759">
        <w:rPr>
          <w:rFonts w:ascii="Palatino Linotype" w:hAnsi="Palatino Linotype"/>
          <w:sz w:val="22"/>
          <w:szCs w:val="22"/>
        </w:rPr>
        <w:t>tron</w:t>
      </w:r>
      <w:r w:rsidR="00C30A19" w:rsidRPr="00532759">
        <w:rPr>
          <w:rFonts w:ascii="Palatino Linotype" w:hAnsi="Palatino Linotype"/>
          <w:sz w:val="22"/>
          <w:szCs w:val="22"/>
        </w:rPr>
        <w:t xml:space="preserve"> </w:t>
      </w:r>
      <w:r w:rsidR="00187C75" w:rsidRPr="00532759">
        <w:rPr>
          <w:rFonts w:ascii="Palatino Linotype" w:hAnsi="Palatino Linotype"/>
          <w:sz w:val="22"/>
          <w:szCs w:val="22"/>
        </w:rPr>
        <w:t>o przedstawienie informacji dotyczącej wysokości osiąganych obrotów</w:t>
      </w:r>
      <w:r w:rsidR="001407EF" w:rsidRPr="00532759">
        <w:rPr>
          <w:rFonts w:ascii="Palatino Linotype" w:hAnsi="Palatino Linotype"/>
          <w:sz w:val="22"/>
          <w:szCs w:val="22"/>
        </w:rPr>
        <w:t xml:space="preserve"> </w:t>
      </w:r>
      <w:r w:rsidR="00187C75" w:rsidRPr="00532759">
        <w:rPr>
          <w:rFonts w:ascii="Palatino Linotype" w:hAnsi="Palatino Linotype"/>
          <w:sz w:val="22"/>
          <w:szCs w:val="22"/>
        </w:rPr>
        <w:t>i</w:t>
      </w:r>
      <w:r w:rsidR="00D23F04" w:rsidRPr="00532759">
        <w:rPr>
          <w:rFonts w:ascii="Palatino Linotype" w:hAnsi="Palatino Linotype"/>
          <w:sz w:val="22"/>
          <w:szCs w:val="22"/>
        </w:rPr>
        <w:t> </w:t>
      </w:r>
      <w:r w:rsidR="00187C75" w:rsidRPr="00532759">
        <w:rPr>
          <w:rFonts w:ascii="Palatino Linotype" w:hAnsi="Palatino Linotype"/>
          <w:sz w:val="22"/>
          <w:szCs w:val="22"/>
        </w:rPr>
        <w:t>przychodu</w:t>
      </w:r>
      <w:r w:rsidR="00C30A19" w:rsidRPr="00532759">
        <w:rPr>
          <w:rFonts w:ascii="Palatino Linotype" w:hAnsi="Palatino Linotype"/>
          <w:sz w:val="22"/>
          <w:szCs w:val="22"/>
        </w:rPr>
        <w:t xml:space="preserve"> </w:t>
      </w:r>
      <w:r w:rsidR="008451E8" w:rsidRPr="00C701ED">
        <w:rPr>
          <w:rFonts w:ascii="Palatino Linotype" w:hAnsi="Palatino Linotype"/>
          <w:sz w:val="22"/>
          <w:szCs w:val="22"/>
        </w:rPr>
        <w:t>w</w:t>
      </w:r>
      <w:r w:rsidR="00C07D1A" w:rsidRPr="00C701ED">
        <w:rPr>
          <w:rFonts w:ascii="Palatino Linotype" w:hAnsi="Palatino Linotype"/>
          <w:sz w:val="22"/>
          <w:szCs w:val="22"/>
        </w:rPr>
        <w:t> </w:t>
      </w:r>
      <w:r w:rsidR="008451E8" w:rsidRPr="00C701ED">
        <w:rPr>
          <w:rFonts w:ascii="Palatino Linotype" w:hAnsi="Palatino Linotype"/>
          <w:sz w:val="22"/>
          <w:szCs w:val="22"/>
        </w:rPr>
        <w:t>ostatnim roku rozliczeniowym.</w:t>
      </w:r>
      <w:r w:rsidR="00D23F04" w:rsidRPr="00C701ED">
        <w:rPr>
          <w:rFonts w:ascii="Palatino Linotype" w:hAnsi="Palatino Linotype"/>
          <w:sz w:val="22"/>
          <w:szCs w:val="22"/>
        </w:rPr>
        <w:t xml:space="preserve"> </w:t>
      </w:r>
      <w:r w:rsidR="002F3948" w:rsidRPr="00C701ED">
        <w:rPr>
          <w:rFonts w:ascii="Palatino Linotype" w:hAnsi="Palatino Linotype"/>
          <w:sz w:val="22"/>
          <w:szCs w:val="22"/>
        </w:rPr>
        <w:t xml:space="preserve"> </w:t>
      </w:r>
    </w:p>
    <w:p w14:paraId="1E134DFA" w14:textId="253DAA94" w:rsidR="0076436B" w:rsidRPr="00C701ED" w:rsidRDefault="0076436B" w:rsidP="00C701ED">
      <w:pPr>
        <w:pStyle w:val="Textbodyuser"/>
        <w:spacing w:line="360" w:lineRule="auto"/>
        <w:ind w:firstLine="567"/>
        <w:rPr>
          <w:rFonts w:ascii="Palatino Linotype" w:hAnsi="Palatino Linotype"/>
          <w:color w:val="FF000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Przedsiębiorca </w:t>
      </w:r>
      <w:r w:rsidR="00D35959">
        <w:rPr>
          <w:rFonts w:ascii="Palatino Linotype" w:hAnsi="Palatino Linotype"/>
          <w:sz w:val="22"/>
          <w:szCs w:val="22"/>
        </w:rPr>
        <w:t xml:space="preserve">pismem </w:t>
      </w:r>
      <w:r w:rsidR="0028340F">
        <w:rPr>
          <w:rFonts w:ascii="Palatino Linotype" w:hAnsi="Palatino Linotype"/>
          <w:sz w:val="22"/>
          <w:szCs w:val="22"/>
        </w:rPr>
        <w:t>nadanym w UP w Morawicy dnia 7 września 2021</w:t>
      </w:r>
      <w:r w:rsidR="0049362C">
        <w:rPr>
          <w:rFonts w:ascii="Palatino Linotype" w:hAnsi="Palatino Linotype"/>
          <w:sz w:val="22"/>
          <w:szCs w:val="22"/>
        </w:rPr>
        <w:t xml:space="preserve"> </w:t>
      </w:r>
      <w:r w:rsidR="0028340F">
        <w:rPr>
          <w:rFonts w:ascii="Palatino Linotype" w:hAnsi="Palatino Linotype"/>
          <w:sz w:val="22"/>
          <w:szCs w:val="22"/>
        </w:rPr>
        <w:t>r., które wpłynęło do inspektoratu 8 września 2021</w:t>
      </w:r>
      <w:r w:rsidR="0049362C">
        <w:rPr>
          <w:rFonts w:ascii="Palatino Linotype" w:hAnsi="Palatino Linotype"/>
          <w:sz w:val="22"/>
          <w:szCs w:val="22"/>
        </w:rPr>
        <w:t xml:space="preserve"> </w:t>
      </w:r>
      <w:r w:rsidR="0028340F">
        <w:rPr>
          <w:rFonts w:ascii="Palatino Linotype" w:hAnsi="Palatino Linotype"/>
          <w:sz w:val="22"/>
          <w:szCs w:val="22"/>
        </w:rPr>
        <w:t xml:space="preserve">r. poinformował, </w:t>
      </w:r>
      <w:r w:rsidR="0099090F">
        <w:rPr>
          <w:rFonts w:ascii="Palatino Linotype" w:hAnsi="Palatino Linotype"/>
          <w:sz w:val="22"/>
          <w:szCs w:val="22"/>
        </w:rPr>
        <w:t>ż</w:t>
      </w:r>
      <w:r w:rsidR="0028340F">
        <w:rPr>
          <w:rFonts w:ascii="Palatino Linotype" w:hAnsi="Palatino Linotype"/>
          <w:sz w:val="22"/>
          <w:szCs w:val="22"/>
        </w:rPr>
        <w:t>e aktualnie dokonał rozbicia oferowanych w restauracji dań na poszczególne składniki z deklaracją ich ilości.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99090F">
        <w:rPr>
          <w:rFonts w:ascii="Palatino Linotype" w:hAnsi="Palatino Linotype"/>
          <w:sz w:val="22"/>
          <w:szCs w:val="22"/>
        </w:rPr>
        <w:t xml:space="preserve">W załączeniu przesłał </w:t>
      </w:r>
      <w:r w:rsidR="00510A99">
        <w:rPr>
          <w:rFonts w:ascii="Palatino Linotype" w:hAnsi="Palatino Linotype"/>
          <w:sz w:val="22"/>
          <w:szCs w:val="22"/>
        </w:rPr>
        <w:t>formularz zeznania podatkowego osiągniętego dochodu (poniesionej straty) w roku 2020 r.</w:t>
      </w:r>
    </w:p>
    <w:p w14:paraId="662E1B36" w14:textId="77777777" w:rsidR="005625B1" w:rsidRDefault="005625B1" w:rsidP="005625B1">
      <w:pPr>
        <w:pStyle w:val="LO-Normal"/>
        <w:spacing w:line="360" w:lineRule="auto"/>
        <w:jc w:val="center"/>
        <w:rPr>
          <w:rFonts w:ascii="Palatino Linotype" w:eastAsia="Lucida Sans Unicode" w:hAnsi="Palatino Linotype"/>
          <w:bCs/>
          <w:sz w:val="22"/>
          <w:szCs w:val="22"/>
        </w:rPr>
      </w:pPr>
    </w:p>
    <w:p w14:paraId="2D1C255E" w14:textId="57836107" w:rsidR="00AF5F80" w:rsidRPr="00C701ED" w:rsidRDefault="00187C75" w:rsidP="005625B1">
      <w:pPr>
        <w:pStyle w:val="LO-Normal"/>
        <w:spacing w:line="360" w:lineRule="auto"/>
        <w:jc w:val="center"/>
        <w:rPr>
          <w:rFonts w:ascii="Palatino Linotype" w:hAnsi="Palatino Linotype"/>
          <w:b/>
          <w:bCs/>
        </w:rPr>
      </w:pPr>
      <w:r w:rsidRPr="00C701ED">
        <w:rPr>
          <w:rFonts w:ascii="Palatino Linotype" w:hAnsi="Palatino Linotype"/>
          <w:b/>
          <w:bCs/>
        </w:rPr>
        <w:t>Świętokrzyski Wojewódzki Inspektor Inspekcji Handlowej ustalił i stwierdził:</w:t>
      </w:r>
    </w:p>
    <w:p w14:paraId="44B173D7" w14:textId="6785F9E7" w:rsidR="00187C75" w:rsidRPr="00C701ED" w:rsidRDefault="00DB3022" w:rsidP="00C701ED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49362C">
        <w:rPr>
          <w:rFonts w:ascii="Palatino Linotype" w:hAnsi="Palatino Linotype"/>
          <w:i/>
          <w:sz w:val="22"/>
          <w:szCs w:val="22"/>
        </w:rPr>
        <w:lastRenderedPageBreak/>
        <w:t xml:space="preserve">Ustawa </w:t>
      </w:r>
      <w:r w:rsidRPr="00C701ED">
        <w:rPr>
          <w:rFonts w:ascii="Palatino Linotype" w:hAnsi="Palatino Linotype"/>
          <w:i/>
          <w:sz w:val="22"/>
          <w:szCs w:val="22"/>
        </w:rPr>
        <w:t>o informowaniu o cenach towarów i usług</w:t>
      </w:r>
      <w:r w:rsidRPr="00C701ED">
        <w:rPr>
          <w:rFonts w:ascii="Palatino Linotype" w:hAnsi="Palatino Linotype"/>
          <w:iCs/>
          <w:sz w:val="22"/>
          <w:szCs w:val="22"/>
        </w:rPr>
        <w:t xml:space="preserve"> określa sposób informowania o cenach oferowanych towarów i usług oraz skutki nieprzestrzegania jej uregulowań. </w:t>
      </w:r>
      <w:r w:rsidR="00187C75" w:rsidRPr="00C701ED">
        <w:rPr>
          <w:rFonts w:ascii="Palatino Linotype" w:hAnsi="Palatino Linotype"/>
          <w:iCs/>
          <w:sz w:val="22"/>
          <w:szCs w:val="22"/>
        </w:rPr>
        <w:t>Z</w:t>
      </w:r>
      <w:r w:rsidR="00AF5F80" w:rsidRPr="00C701ED">
        <w:rPr>
          <w:rFonts w:ascii="Palatino Linotype" w:hAnsi="Palatino Linotype"/>
          <w:iCs/>
          <w:sz w:val="22"/>
          <w:szCs w:val="22"/>
        </w:rPr>
        <w:t>godnie z art. 4 ust. 1</w:t>
      </w:r>
      <w:r w:rsidR="00187C75" w:rsidRPr="00C701ED">
        <w:rPr>
          <w:rFonts w:ascii="Palatino Linotype" w:hAnsi="Palatino Linotype"/>
          <w:iCs/>
          <w:sz w:val="22"/>
          <w:szCs w:val="22"/>
        </w:rPr>
        <w:t xml:space="preserve"> </w:t>
      </w:r>
      <w:r w:rsidR="00187C75" w:rsidRPr="00C701ED">
        <w:rPr>
          <w:rFonts w:ascii="Palatino Linotype" w:hAnsi="Palatino Linotype"/>
          <w:i/>
          <w:iCs/>
          <w:sz w:val="22"/>
          <w:szCs w:val="22"/>
        </w:rPr>
        <w:t xml:space="preserve">ustawy </w:t>
      </w:r>
      <w:r w:rsidR="00AF5F80" w:rsidRPr="00C701ED">
        <w:rPr>
          <w:rFonts w:ascii="Palatino Linotype" w:hAnsi="Palatino Linotype"/>
          <w:i/>
          <w:iCs/>
          <w:sz w:val="22"/>
          <w:szCs w:val="22"/>
        </w:rPr>
        <w:t xml:space="preserve">o informowaniu o cenach towarów i usług </w:t>
      </w:r>
      <w:r w:rsidR="00187C75" w:rsidRPr="00C701ED">
        <w:rPr>
          <w:rFonts w:ascii="Palatino Linotype" w:hAnsi="Palatino Linotype"/>
          <w:iCs/>
          <w:sz w:val="22"/>
          <w:szCs w:val="22"/>
        </w:rPr>
        <w:t xml:space="preserve">w miejscu sprzedaży </w:t>
      </w:r>
      <w:r w:rsidR="009E30B3" w:rsidRPr="00C701ED">
        <w:rPr>
          <w:rFonts w:ascii="Palatino Linotype" w:hAnsi="Palatino Linotype"/>
          <w:iCs/>
          <w:sz w:val="22"/>
          <w:szCs w:val="22"/>
        </w:rPr>
        <w:t xml:space="preserve">detalicznej </w:t>
      </w:r>
      <w:r w:rsidR="00AF5F80" w:rsidRPr="00C701ED">
        <w:rPr>
          <w:rFonts w:ascii="Palatino Linotype" w:hAnsi="Palatino Linotype"/>
          <w:iCs/>
          <w:sz w:val="22"/>
          <w:szCs w:val="22"/>
        </w:rPr>
        <w:t>i</w:t>
      </w:r>
      <w:r w:rsidRPr="00C701ED">
        <w:rPr>
          <w:rFonts w:ascii="Palatino Linotype" w:hAnsi="Palatino Linotype"/>
          <w:iCs/>
          <w:sz w:val="22"/>
          <w:szCs w:val="22"/>
        </w:rPr>
        <w:t> </w:t>
      </w:r>
      <w:r w:rsidR="007C7083" w:rsidRPr="00C701ED">
        <w:rPr>
          <w:rFonts w:ascii="Palatino Linotype" w:hAnsi="Palatino Linotype"/>
          <w:iCs/>
          <w:sz w:val="22"/>
          <w:szCs w:val="22"/>
        </w:rPr>
        <w:t xml:space="preserve">świadczenia usług uwidacznia się </w:t>
      </w:r>
      <w:r w:rsidR="009E30B3" w:rsidRPr="00C701ED">
        <w:rPr>
          <w:rFonts w:ascii="Palatino Linotype" w:hAnsi="Palatino Linotype"/>
          <w:iCs/>
          <w:sz w:val="22"/>
          <w:szCs w:val="22"/>
        </w:rPr>
        <w:t xml:space="preserve">cenę </w:t>
      </w:r>
      <w:r w:rsidRPr="00C701ED">
        <w:rPr>
          <w:rFonts w:ascii="Palatino Linotype" w:hAnsi="Palatino Linotype"/>
          <w:iCs/>
          <w:sz w:val="22"/>
          <w:szCs w:val="22"/>
        </w:rPr>
        <w:t xml:space="preserve">oraz </w:t>
      </w:r>
      <w:r w:rsidR="005831C4" w:rsidRPr="00C701ED">
        <w:rPr>
          <w:rFonts w:ascii="Palatino Linotype" w:hAnsi="Palatino Linotype"/>
          <w:iCs/>
          <w:sz w:val="22"/>
          <w:szCs w:val="22"/>
        </w:rPr>
        <w:t xml:space="preserve">cenę </w:t>
      </w:r>
      <w:r w:rsidR="009E30B3" w:rsidRPr="00C701ED">
        <w:rPr>
          <w:rFonts w:ascii="Palatino Linotype" w:hAnsi="Palatino Linotype"/>
          <w:iCs/>
          <w:sz w:val="22"/>
          <w:szCs w:val="22"/>
        </w:rPr>
        <w:t>jednostkową towaru</w:t>
      </w:r>
      <w:r w:rsidR="00BB0E6F" w:rsidRPr="00C701ED">
        <w:rPr>
          <w:rFonts w:ascii="Palatino Linotype" w:hAnsi="Palatino Linotype"/>
          <w:iCs/>
          <w:sz w:val="22"/>
          <w:szCs w:val="22"/>
        </w:rPr>
        <w:t xml:space="preserve"> (usługi)</w:t>
      </w:r>
      <w:r w:rsidR="005831C4" w:rsidRPr="00C701ED">
        <w:rPr>
          <w:rFonts w:ascii="Palatino Linotype" w:hAnsi="Palatino Linotype"/>
          <w:iCs/>
          <w:sz w:val="22"/>
          <w:szCs w:val="22"/>
        </w:rPr>
        <w:t xml:space="preserve">, </w:t>
      </w:r>
      <w:r w:rsidR="00187C75" w:rsidRPr="00C701ED">
        <w:rPr>
          <w:rFonts w:ascii="Palatino Linotype" w:hAnsi="Palatino Linotype"/>
          <w:iCs/>
          <w:sz w:val="22"/>
          <w:szCs w:val="22"/>
        </w:rPr>
        <w:t>w</w:t>
      </w:r>
      <w:r w:rsidR="00D23F04" w:rsidRPr="00C701ED">
        <w:rPr>
          <w:rFonts w:ascii="Palatino Linotype" w:hAnsi="Palatino Linotype"/>
          <w:iCs/>
          <w:sz w:val="22"/>
          <w:szCs w:val="22"/>
        </w:rPr>
        <w:t> </w:t>
      </w:r>
      <w:r w:rsidR="00187C75" w:rsidRPr="00C701ED">
        <w:rPr>
          <w:rFonts w:ascii="Palatino Linotype" w:hAnsi="Palatino Linotype"/>
          <w:iCs/>
          <w:sz w:val="22"/>
          <w:szCs w:val="22"/>
        </w:rPr>
        <w:t>sposób jednoznaczny, niebudzący wątpliwości or</w:t>
      </w:r>
      <w:r w:rsidR="007C7083" w:rsidRPr="00C701ED">
        <w:rPr>
          <w:rFonts w:ascii="Palatino Linotype" w:hAnsi="Palatino Linotype"/>
          <w:iCs/>
          <w:sz w:val="22"/>
          <w:szCs w:val="22"/>
        </w:rPr>
        <w:t>az umożliwiający porównanie cen.</w:t>
      </w:r>
    </w:p>
    <w:p w14:paraId="4E21FF24" w14:textId="17E3DA2B" w:rsidR="00585705" w:rsidRPr="00C701ED" w:rsidRDefault="00BB0E6F" w:rsidP="00C701ED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701ED">
        <w:rPr>
          <w:rFonts w:ascii="Palatino Linotype" w:hAnsi="Palatino Linotype"/>
          <w:iCs/>
          <w:sz w:val="22"/>
          <w:szCs w:val="22"/>
        </w:rPr>
        <w:t>Natomiast</w:t>
      </w:r>
      <w:r w:rsidRPr="0049362C">
        <w:rPr>
          <w:rFonts w:ascii="Palatino Linotype" w:hAnsi="Palatino Linotype"/>
          <w:i/>
          <w:sz w:val="22"/>
          <w:szCs w:val="22"/>
        </w:rPr>
        <w:t xml:space="preserve"> rozporządzenie </w:t>
      </w:r>
      <w:r w:rsidRPr="00C701ED">
        <w:rPr>
          <w:rFonts w:ascii="Palatino Linotype" w:hAnsi="Palatino Linotype"/>
          <w:i/>
          <w:sz w:val="22"/>
          <w:szCs w:val="22"/>
        </w:rPr>
        <w:t>w sprawie uwidaczniania cen towarów i usług</w:t>
      </w:r>
      <w:r w:rsidRPr="00C701ED">
        <w:rPr>
          <w:rFonts w:ascii="Palatino Linotype" w:hAnsi="Palatino Linotype"/>
          <w:iCs/>
          <w:sz w:val="22"/>
          <w:szCs w:val="22"/>
        </w:rPr>
        <w:t xml:space="preserve"> określa sposób uwidaczniania cen towarów i usług, w tym cen jednostkowych towarów (usług), </w:t>
      </w:r>
      <w:r w:rsidR="00D23F04" w:rsidRPr="00C701ED">
        <w:rPr>
          <w:rFonts w:ascii="Palatino Linotype" w:hAnsi="Palatino Linotype"/>
          <w:iCs/>
          <w:sz w:val="22"/>
          <w:szCs w:val="22"/>
        </w:rPr>
        <w:t>a także</w:t>
      </w:r>
      <w:r w:rsidRPr="00C701ED">
        <w:rPr>
          <w:rFonts w:ascii="Palatino Linotype" w:hAnsi="Palatino Linotype"/>
          <w:iCs/>
          <w:sz w:val="22"/>
          <w:szCs w:val="22"/>
        </w:rPr>
        <w:t xml:space="preserve"> określa</w:t>
      </w:r>
      <w:r w:rsidR="00D23F04" w:rsidRPr="00C701ED">
        <w:rPr>
          <w:rFonts w:ascii="Palatino Linotype" w:hAnsi="Palatino Linotype"/>
          <w:iCs/>
          <w:sz w:val="22"/>
          <w:szCs w:val="22"/>
        </w:rPr>
        <w:t xml:space="preserve"> wykaz towarów, w przypadku, których nie jest wymagane uwidacznianie ceny jednostkowej towarów (usług).</w:t>
      </w:r>
    </w:p>
    <w:p w14:paraId="3484AE52" w14:textId="77777777" w:rsidR="001407EF" w:rsidRPr="00C701ED" w:rsidRDefault="001407EF" w:rsidP="00C701ED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701ED">
        <w:rPr>
          <w:rFonts w:ascii="Palatino Linotype" w:hAnsi="Palatino Linotype"/>
          <w:iCs/>
          <w:sz w:val="22"/>
          <w:szCs w:val="22"/>
        </w:rPr>
        <w:tab/>
      </w:r>
      <w:r w:rsidR="00585705" w:rsidRPr="00C701ED">
        <w:rPr>
          <w:rFonts w:ascii="Palatino Linotype" w:hAnsi="Palatino Linotype"/>
          <w:iCs/>
          <w:sz w:val="22"/>
          <w:szCs w:val="22"/>
        </w:rPr>
        <w:t xml:space="preserve">Przepisy </w:t>
      </w:r>
      <w:r w:rsidR="00BB0E6F" w:rsidRPr="00C701ED">
        <w:rPr>
          <w:rFonts w:ascii="Palatino Linotype" w:hAnsi="Palatino Linotype"/>
          <w:iCs/>
          <w:sz w:val="22"/>
          <w:szCs w:val="22"/>
        </w:rPr>
        <w:t>§ 3</w:t>
      </w:r>
      <w:r w:rsidR="00BB0E6F" w:rsidRPr="0049362C">
        <w:rPr>
          <w:rFonts w:ascii="Palatino Linotype" w:hAnsi="Palatino Linotype"/>
          <w:i/>
          <w:sz w:val="22"/>
          <w:szCs w:val="22"/>
        </w:rPr>
        <w:t xml:space="preserve"> </w:t>
      </w:r>
      <w:r w:rsidR="00D23F04" w:rsidRPr="0049362C">
        <w:rPr>
          <w:rFonts w:ascii="Palatino Linotype" w:hAnsi="Palatino Linotype"/>
          <w:i/>
          <w:sz w:val="22"/>
          <w:szCs w:val="22"/>
        </w:rPr>
        <w:t>rozporządzenia</w:t>
      </w:r>
      <w:r w:rsidR="00D23F04" w:rsidRPr="00C701ED">
        <w:rPr>
          <w:rFonts w:ascii="Palatino Linotype" w:hAnsi="Palatino Linotype"/>
          <w:iCs/>
          <w:sz w:val="22"/>
          <w:szCs w:val="22"/>
        </w:rPr>
        <w:t xml:space="preserve"> </w:t>
      </w:r>
      <w:r w:rsidR="00BB0E6F" w:rsidRPr="00C701ED">
        <w:rPr>
          <w:rFonts w:ascii="Palatino Linotype" w:hAnsi="Palatino Linotype"/>
          <w:i/>
          <w:sz w:val="22"/>
          <w:szCs w:val="22"/>
        </w:rPr>
        <w:t>w sprawie uwidaczniania cen towarów i usług</w:t>
      </w:r>
      <w:r w:rsidR="00BB0E6F" w:rsidRPr="00C701ED">
        <w:rPr>
          <w:rFonts w:ascii="Palatino Linotype" w:hAnsi="Palatino Linotype"/>
          <w:iCs/>
          <w:sz w:val="22"/>
          <w:szCs w:val="22"/>
        </w:rPr>
        <w:t xml:space="preserve"> </w:t>
      </w:r>
      <w:r w:rsidR="00D23F04" w:rsidRPr="00C701ED">
        <w:rPr>
          <w:rFonts w:ascii="Palatino Linotype" w:hAnsi="Palatino Linotype"/>
          <w:iCs/>
          <w:sz w:val="22"/>
          <w:szCs w:val="22"/>
        </w:rPr>
        <w:t>stanow</w:t>
      </w:r>
      <w:r w:rsidR="000420CD" w:rsidRPr="00C701ED">
        <w:rPr>
          <w:rFonts w:ascii="Palatino Linotype" w:hAnsi="Palatino Linotype"/>
          <w:iCs/>
          <w:sz w:val="22"/>
          <w:szCs w:val="22"/>
        </w:rPr>
        <w:t>ią</w:t>
      </w:r>
      <w:r w:rsidR="00BB0E6F" w:rsidRPr="00C701ED">
        <w:rPr>
          <w:rFonts w:ascii="Palatino Linotype" w:hAnsi="Palatino Linotype"/>
          <w:iCs/>
          <w:sz w:val="22"/>
          <w:szCs w:val="22"/>
        </w:rPr>
        <w:t xml:space="preserve">, że: </w:t>
      </w:r>
    </w:p>
    <w:p w14:paraId="629DF33A" w14:textId="47D43F14" w:rsidR="00D23F04" w:rsidRPr="00C701ED" w:rsidRDefault="00BB0E6F" w:rsidP="00C701ED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701ED">
        <w:rPr>
          <w:rFonts w:ascii="Palatino Linotype" w:hAnsi="Palatino Linotype"/>
          <w:iCs/>
          <w:sz w:val="22"/>
          <w:szCs w:val="22"/>
        </w:rPr>
        <w:t xml:space="preserve"> </w:t>
      </w:r>
      <w:r w:rsidR="00D23F04" w:rsidRPr="00C701ED">
        <w:rPr>
          <w:rFonts w:ascii="Palatino Linotype" w:hAnsi="Palatino Linotype"/>
          <w:iCs/>
          <w:sz w:val="22"/>
          <w:szCs w:val="22"/>
        </w:rPr>
        <w:t>1. Cenę uwidacznia się w miejscu ogólnodostępnym i dobrze widocznym dla konsumentów, na danym towarze, bezpośrednio przy towarze lub w bliskości towaru, którego dotyczy.</w:t>
      </w:r>
    </w:p>
    <w:p w14:paraId="6088D355" w14:textId="3DA5F1D9" w:rsidR="00D23F04" w:rsidRPr="00C701ED" w:rsidRDefault="00BB0E6F" w:rsidP="00C701ED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701ED">
        <w:rPr>
          <w:rFonts w:ascii="Palatino Linotype" w:hAnsi="Palatino Linotype"/>
          <w:iCs/>
          <w:sz w:val="22"/>
          <w:szCs w:val="22"/>
        </w:rPr>
        <w:t xml:space="preserve"> </w:t>
      </w:r>
      <w:r w:rsidR="00D23F04" w:rsidRPr="00C701ED">
        <w:rPr>
          <w:rFonts w:ascii="Palatino Linotype" w:hAnsi="Palatino Linotype"/>
          <w:iCs/>
          <w:sz w:val="22"/>
          <w:szCs w:val="22"/>
        </w:rPr>
        <w:t>2. Cenę oraz cenę jednostkową uwidacznia się w szczególności:</w:t>
      </w:r>
    </w:p>
    <w:p w14:paraId="7C2046DB" w14:textId="77777777" w:rsidR="00D23F04" w:rsidRPr="00C701ED" w:rsidRDefault="00D23F04" w:rsidP="00C701ED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701ED">
        <w:rPr>
          <w:rFonts w:ascii="Palatino Linotype" w:hAnsi="Palatino Linotype"/>
          <w:iCs/>
          <w:sz w:val="22"/>
          <w:szCs w:val="22"/>
        </w:rPr>
        <w:t>1) na wywieszce;</w:t>
      </w:r>
    </w:p>
    <w:p w14:paraId="7D4B3DBC" w14:textId="77777777" w:rsidR="00D23F04" w:rsidRPr="00C701ED" w:rsidRDefault="00D23F04" w:rsidP="00C701ED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701ED">
        <w:rPr>
          <w:rFonts w:ascii="Palatino Linotype" w:hAnsi="Palatino Linotype"/>
          <w:iCs/>
          <w:sz w:val="22"/>
          <w:szCs w:val="22"/>
        </w:rPr>
        <w:t>2) w cenniku;</w:t>
      </w:r>
    </w:p>
    <w:p w14:paraId="4A8C5101" w14:textId="77777777" w:rsidR="00D23F04" w:rsidRPr="00C701ED" w:rsidRDefault="00D23F04" w:rsidP="00C701ED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701ED">
        <w:rPr>
          <w:rFonts w:ascii="Palatino Linotype" w:hAnsi="Palatino Linotype"/>
          <w:iCs/>
          <w:sz w:val="22"/>
          <w:szCs w:val="22"/>
        </w:rPr>
        <w:t>3) w katalogu;</w:t>
      </w:r>
    </w:p>
    <w:p w14:paraId="040C6903" w14:textId="77777777" w:rsidR="00D23F04" w:rsidRPr="00C701ED" w:rsidRDefault="00D23F04" w:rsidP="00C701ED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701ED">
        <w:rPr>
          <w:rFonts w:ascii="Palatino Linotype" w:hAnsi="Palatino Linotype"/>
          <w:iCs/>
          <w:sz w:val="22"/>
          <w:szCs w:val="22"/>
        </w:rPr>
        <w:t>4) na obwolucie;</w:t>
      </w:r>
    </w:p>
    <w:p w14:paraId="6B253CCD" w14:textId="77777777" w:rsidR="00D23F04" w:rsidRPr="00C701ED" w:rsidRDefault="00D23F04" w:rsidP="00C701ED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701ED">
        <w:rPr>
          <w:rFonts w:ascii="Palatino Linotype" w:hAnsi="Palatino Linotype"/>
          <w:iCs/>
          <w:sz w:val="22"/>
          <w:szCs w:val="22"/>
        </w:rPr>
        <w:t>5) w postaci nadruku lub napisu na towarze lub opakowaniu.</w:t>
      </w:r>
    </w:p>
    <w:p w14:paraId="74951E6F" w14:textId="77777777" w:rsidR="0049362C" w:rsidRDefault="001407EF" w:rsidP="00C701ED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701ED">
        <w:rPr>
          <w:rFonts w:ascii="Palatino Linotype" w:hAnsi="Palatino Linotype"/>
          <w:iCs/>
          <w:sz w:val="22"/>
          <w:szCs w:val="22"/>
        </w:rPr>
        <w:tab/>
        <w:t>Natomiast</w:t>
      </w:r>
      <w:r w:rsidR="00585705" w:rsidRPr="00C701ED">
        <w:rPr>
          <w:rFonts w:ascii="Palatino Linotype" w:hAnsi="Palatino Linotype"/>
          <w:iCs/>
          <w:sz w:val="22"/>
          <w:szCs w:val="22"/>
        </w:rPr>
        <w:t xml:space="preserve"> </w:t>
      </w:r>
      <w:r w:rsidR="00D23F04" w:rsidRPr="00C701ED">
        <w:rPr>
          <w:rFonts w:ascii="Palatino Linotype" w:hAnsi="Palatino Linotype"/>
          <w:iCs/>
          <w:sz w:val="22"/>
          <w:szCs w:val="22"/>
        </w:rPr>
        <w:t>§</w:t>
      </w:r>
      <w:r w:rsidRPr="00C701ED">
        <w:rPr>
          <w:rFonts w:ascii="Palatino Linotype" w:hAnsi="Palatino Linotype"/>
          <w:iCs/>
          <w:sz w:val="22"/>
          <w:szCs w:val="22"/>
        </w:rPr>
        <w:t xml:space="preserve"> </w:t>
      </w:r>
      <w:r w:rsidR="00D23F04" w:rsidRPr="00C701ED">
        <w:rPr>
          <w:rFonts w:ascii="Palatino Linotype" w:hAnsi="Palatino Linotype"/>
          <w:iCs/>
          <w:sz w:val="22"/>
          <w:szCs w:val="22"/>
        </w:rPr>
        <w:t xml:space="preserve">4 </w:t>
      </w:r>
      <w:r w:rsidR="00585705" w:rsidRPr="0049362C">
        <w:rPr>
          <w:rFonts w:ascii="Palatino Linotype" w:hAnsi="Palatino Linotype"/>
          <w:i/>
          <w:sz w:val="22"/>
          <w:szCs w:val="22"/>
        </w:rPr>
        <w:t>rozporządzenia</w:t>
      </w:r>
      <w:r w:rsidR="00585705" w:rsidRPr="00C701ED">
        <w:rPr>
          <w:rFonts w:ascii="Palatino Linotype" w:hAnsi="Palatino Linotype"/>
          <w:iCs/>
          <w:sz w:val="22"/>
          <w:szCs w:val="22"/>
        </w:rPr>
        <w:t xml:space="preserve"> </w:t>
      </w:r>
      <w:r w:rsidR="00585705" w:rsidRPr="00C701ED">
        <w:rPr>
          <w:rFonts w:ascii="Palatino Linotype" w:hAnsi="Palatino Linotype"/>
          <w:i/>
          <w:sz w:val="22"/>
          <w:szCs w:val="22"/>
        </w:rPr>
        <w:t>w sprawie uwidaczniania cen towarów i usług</w:t>
      </w:r>
      <w:r w:rsidR="00585705" w:rsidRPr="00C701ED">
        <w:rPr>
          <w:rFonts w:ascii="Palatino Linotype" w:hAnsi="Palatino Linotype"/>
          <w:iCs/>
          <w:sz w:val="22"/>
          <w:szCs w:val="22"/>
        </w:rPr>
        <w:t xml:space="preserve"> stanowi, że: </w:t>
      </w:r>
    </w:p>
    <w:p w14:paraId="58E67256" w14:textId="5B5C0769" w:rsidR="00D23F04" w:rsidRPr="00C701ED" w:rsidRDefault="00D23F04" w:rsidP="00C701ED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701ED">
        <w:rPr>
          <w:rFonts w:ascii="Palatino Linotype" w:hAnsi="Palatino Linotype"/>
          <w:iCs/>
          <w:sz w:val="22"/>
          <w:szCs w:val="22"/>
        </w:rPr>
        <w:t>1. Cena jednostkowa dotyczy odpowiednio ceny za:</w:t>
      </w:r>
    </w:p>
    <w:p w14:paraId="1BBD255C" w14:textId="77777777" w:rsidR="00D23F04" w:rsidRPr="00C701ED" w:rsidRDefault="00D23F04" w:rsidP="00C701ED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701ED">
        <w:rPr>
          <w:rFonts w:ascii="Palatino Linotype" w:hAnsi="Palatino Linotype"/>
          <w:iCs/>
          <w:sz w:val="22"/>
          <w:szCs w:val="22"/>
        </w:rPr>
        <w:t>1) litr lub metr sześcienny - dla towaru przeznaczonego do sprzedaży według objętości;</w:t>
      </w:r>
    </w:p>
    <w:p w14:paraId="424F0547" w14:textId="77777777" w:rsidR="00D23F04" w:rsidRPr="00C701ED" w:rsidRDefault="00D23F04" w:rsidP="00C701ED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701ED">
        <w:rPr>
          <w:rFonts w:ascii="Palatino Linotype" w:hAnsi="Palatino Linotype"/>
          <w:iCs/>
          <w:sz w:val="22"/>
          <w:szCs w:val="22"/>
        </w:rPr>
        <w:t>2) kilogram lub tonę - dla towaru przeznaczonego do sprzedaży według masy;</w:t>
      </w:r>
    </w:p>
    <w:p w14:paraId="6C8A39E0" w14:textId="77777777" w:rsidR="00D23F04" w:rsidRPr="00C701ED" w:rsidRDefault="00D23F04" w:rsidP="00C701ED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701ED">
        <w:rPr>
          <w:rFonts w:ascii="Palatino Linotype" w:hAnsi="Palatino Linotype"/>
          <w:iCs/>
          <w:sz w:val="22"/>
          <w:szCs w:val="22"/>
        </w:rPr>
        <w:t>3) metr - dla towaru przeznaczonego do sprzedaży według długości;</w:t>
      </w:r>
    </w:p>
    <w:p w14:paraId="0DDB325A" w14:textId="77777777" w:rsidR="00D23F04" w:rsidRPr="00C701ED" w:rsidRDefault="00D23F04" w:rsidP="00C701ED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701ED">
        <w:rPr>
          <w:rFonts w:ascii="Palatino Linotype" w:hAnsi="Palatino Linotype"/>
          <w:iCs/>
          <w:sz w:val="22"/>
          <w:szCs w:val="22"/>
        </w:rPr>
        <w:t>4) metr kwadratowy - dla towaru przeznaczonego do sprzedaży według powierzchni;</w:t>
      </w:r>
    </w:p>
    <w:p w14:paraId="2D27506F" w14:textId="77777777" w:rsidR="00D23F04" w:rsidRPr="00C701ED" w:rsidRDefault="00D23F04" w:rsidP="00C701ED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701ED">
        <w:rPr>
          <w:rFonts w:ascii="Palatino Linotype" w:hAnsi="Palatino Linotype"/>
          <w:iCs/>
          <w:sz w:val="22"/>
          <w:szCs w:val="22"/>
        </w:rPr>
        <w:t>5) sztukę - dla towarów przeznaczonych do sprzedaży na sztuki.</w:t>
      </w:r>
    </w:p>
    <w:p w14:paraId="46EC1451" w14:textId="77777777" w:rsidR="001407EF" w:rsidRPr="00C701ED" w:rsidRDefault="00D23F04" w:rsidP="00C701ED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701ED">
        <w:rPr>
          <w:rFonts w:ascii="Palatino Linotype" w:hAnsi="Palatino Linotype"/>
          <w:iCs/>
          <w:sz w:val="22"/>
          <w:szCs w:val="22"/>
        </w:rPr>
        <w:t xml:space="preserve">2. W szczególnych przypadkach uzasadnionych rodzajem, przeznaczeniem lub zwyczajowo oferowaną ilością towarów przy uwidacznianiu cen jednostkowych dopuszcza się </w:t>
      </w:r>
      <w:r w:rsidRPr="00C701ED">
        <w:rPr>
          <w:rFonts w:ascii="Palatino Linotype" w:hAnsi="Palatino Linotype"/>
          <w:iCs/>
          <w:sz w:val="22"/>
          <w:szCs w:val="22"/>
        </w:rPr>
        <w:lastRenderedPageBreak/>
        <w:t>stosowanie dziesiętnych wielokrotności i podwielokrotności legalnych jednostek miar innych niż</w:t>
      </w:r>
      <w:r w:rsidR="00E81C59" w:rsidRPr="00C701ED">
        <w:rPr>
          <w:rFonts w:ascii="Palatino Linotype" w:hAnsi="Palatino Linotype"/>
          <w:iCs/>
          <w:sz w:val="22"/>
          <w:szCs w:val="22"/>
        </w:rPr>
        <w:t> </w:t>
      </w:r>
      <w:r w:rsidRPr="00C701ED">
        <w:rPr>
          <w:rFonts w:ascii="Palatino Linotype" w:hAnsi="Palatino Linotype"/>
          <w:iCs/>
          <w:sz w:val="22"/>
          <w:szCs w:val="22"/>
        </w:rPr>
        <w:t>określone w ust. 1.</w:t>
      </w:r>
    </w:p>
    <w:p w14:paraId="6EA06A76" w14:textId="69D43294" w:rsidR="00C07D1A" w:rsidRPr="00C701ED" w:rsidRDefault="00D23F04" w:rsidP="00C701ED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701ED">
        <w:rPr>
          <w:rFonts w:ascii="Palatino Linotype" w:hAnsi="Palatino Linotype"/>
          <w:iCs/>
          <w:sz w:val="22"/>
          <w:szCs w:val="22"/>
        </w:rPr>
        <w:t>3. W przypadku towaru pakowanego oznaczonego liczbą sztuk dopuszcza się stosowanie przeliczenia na cenę jednostkową za sztukę lub za dziesiętną wielokrotność liczby sztuk</w:t>
      </w:r>
      <w:r w:rsidR="00E81C59" w:rsidRPr="00C701ED">
        <w:rPr>
          <w:rFonts w:ascii="Palatino Linotype" w:hAnsi="Palatino Linotype"/>
          <w:iCs/>
          <w:sz w:val="22"/>
          <w:szCs w:val="22"/>
        </w:rPr>
        <w:t>.</w:t>
      </w:r>
    </w:p>
    <w:p w14:paraId="7C9EDDD3" w14:textId="2A6C1438" w:rsidR="000954BB" w:rsidRPr="00C701ED" w:rsidRDefault="001407EF" w:rsidP="00C701ED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C701ED">
        <w:rPr>
          <w:rFonts w:ascii="Palatino Linotype" w:eastAsia="Times New Roman" w:hAnsi="Palatino Linotype" w:cs="Times New Roman"/>
          <w:lang w:eastAsia="pl-PL"/>
        </w:rPr>
        <w:tab/>
        <w:t xml:space="preserve"> Zgodnie z </w:t>
      </w:r>
      <w:r w:rsidR="000954BB" w:rsidRPr="00C701ED">
        <w:rPr>
          <w:rFonts w:ascii="Palatino Linotype" w:eastAsia="Times New Roman" w:hAnsi="Palatino Linotype" w:cs="Times New Roman"/>
          <w:lang w:eastAsia="pl-PL"/>
        </w:rPr>
        <w:t xml:space="preserve">§  7 </w:t>
      </w:r>
      <w:r w:rsidRPr="00C701ED">
        <w:rPr>
          <w:rFonts w:ascii="Palatino Linotype" w:eastAsia="Times New Roman" w:hAnsi="Palatino Linotype" w:cs="Times New Roman"/>
          <w:lang w:eastAsia="pl-PL"/>
        </w:rPr>
        <w:t>ww. rozporządzenia:</w:t>
      </w:r>
    </w:p>
    <w:p w14:paraId="75B0F4BD" w14:textId="77777777" w:rsidR="000954BB" w:rsidRPr="00C701ED" w:rsidRDefault="000954BB" w:rsidP="00C701ED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C701ED">
        <w:rPr>
          <w:rFonts w:ascii="Palatino Linotype" w:eastAsia="Times New Roman" w:hAnsi="Palatino Linotype" w:cs="Times New Roman"/>
          <w:lang w:eastAsia="pl-PL"/>
        </w:rPr>
        <w:t>Wymogu uwidaczniania cen jednostkowych nie stosuje się do:</w:t>
      </w:r>
    </w:p>
    <w:p w14:paraId="20A9F810" w14:textId="77777777" w:rsidR="000954BB" w:rsidRPr="00C701ED" w:rsidRDefault="000954BB" w:rsidP="00C701ED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C701ED">
        <w:rPr>
          <w:rFonts w:ascii="Palatino Linotype" w:eastAsia="Times New Roman" w:hAnsi="Palatino Linotype" w:cs="Times New Roman"/>
          <w:lang w:eastAsia="pl-PL"/>
        </w:rPr>
        <w:t>1) towarów, których cena jednostkowa jest identyczna z ceną sprzedaży;</w:t>
      </w:r>
    </w:p>
    <w:p w14:paraId="339E4BF7" w14:textId="77777777" w:rsidR="000954BB" w:rsidRPr="00C701ED" w:rsidRDefault="000954BB" w:rsidP="00C701ED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C701ED">
        <w:rPr>
          <w:rFonts w:ascii="Palatino Linotype" w:eastAsia="Times New Roman" w:hAnsi="Palatino Linotype" w:cs="Times New Roman"/>
          <w:lang w:eastAsia="pl-PL"/>
        </w:rPr>
        <w:t>2) towarów sprzedawanych ze względu na ich przeznaczenie w zestawach (kompletach);</w:t>
      </w:r>
    </w:p>
    <w:p w14:paraId="5AD50783" w14:textId="4E6B80B6" w:rsidR="000954BB" w:rsidRPr="00C701ED" w:rsidRDefault="000954BB" w:rsidP="00C701ED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C701ED">
        <w:rPr>
          <w:rFonts w:ascii="Palatino Linotype" w:eastAsia="Times New Roman" w:hAnsi="Palatino Linotype" w:cs="Times New Roman"/>
          <w:lang w:eastAsia="pl-PL"/>
        </w:rPr>
        <w:t>3)</w:t>
      </w:r>
      <w:r w:rsidR="007B52F9"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C701ED">
        <w:rPr>
          <w:rFonts w:ascii="Palatino Linotype" w:eastAsia="Times New Roman" w:hAnsi="Palatino Linotype" w:cs="Times New Roman"/>
          <w:lang w:eastAsia="pl-PL"/>
        </w:rPr>
        <w:t>towarów nieżywnościowych sprzedawanych ze względu na ich przeznaczenie lub właściwości wyłącznie w parach;</w:t>
      </w:r>
    </w:p>
    <w:p w14:paraId="398E230D" w14:textId="0F507021" w:rsidR="000954BB" w:rsidRDefault="000954BB" w:rsidP="00C701ED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C701ED">
        <w:rPr>
          <w:rFonts w:ascii="Palatino Linotype" w:eastAsia="Times New Roman" w:hAnsi="Palatino Linotype" w:cs="Times New Roman"/>
          <w:lang w:eastAsia="pl-PL"/>
        </w:rPr>
        <w:t xml:space="preserve">4) produktów leczniczych w rozumieniu </w:t>
      </w:r>
      <w:hyperlink r:id="rId10" w:anchor="/document/16915922?unitId=art(2)pkt(32)&amp;cm=DOCUMENT" w:history="1">
        <w:r w:rsidRPr="00C701ED">
          <w:rPr>
            <w:rFonts w:ascii="Palatino Linotype" w:eastAsia="Times New Roman" w:hAnsi="Palatino Linotype" w:cs="Times New Roman"/>
            <w:lang w:eastAsia="pl-PL"/>
          </w:rPr>
          <w:t>art. 2 pkt 32</w:t>
        </w:r>
      </w:hyperlink>
      <w:r w:rsidRPr="00C701ED">
        <w:rPr>
          <w:rFonts w:ascii="Palatino Linotype" w:eastAsia="Times New Roman" w:hAnsi="Palatino Linotype" w:cs="Times New Roman"/>
          <w:lang w:eastAsia="pl-PL"/>
        </w:rPr>
        <w:t xml:space="preserve"> ustawy z dnia 6 września 2001 r. - Prawo farmaceutyczne (Dz. U. z 2008 r. Nr 45, poz. 271 ze zm.).</w:t>
      </w:r>
    </w:p>
    <w:p w14:paraId="6A0610CA" w14:textId="530A33E1" w:rsidR="00B167BF" w:rsidRDefault="00B167BF" w:rsidP="00B167BF">
      <w:pPr>
        <w:spacing w:after="0" w:line="360" w:lineRule="auto"/>
        <w:jc w:val="both"/>
        <w:rPr>
          <w:rFonts w:ascii="Palatino Linotype" w:hAnsi="Palatino Linotype" w:cs="TimesNewRoman,Bold"/>
          <w:bCs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Ponadto </w:t>
      </w:r>
      <w:r w:rsidRPr="00B167BF">
        <w:rPr>
          <w:rFonts w:ascii="Palatino Linotype" w:eastAsia="Times New Roman" w:hAnsi="Palatino Linotype" w:cs="Times New Roman"/>
          <w:lang w:eastAsia="pl-PL"/>
        </w:rPr>
        <w:t xml:space="preserve"> </w:t>
      </w:r>
      <w:r>
        <w:rPr>
          <w:rFonts w:ascii="Palatino Linotype" w:hAnsi="Palatino Linotype" w:cs="TimesNewRoman,Bold"/>
          <w:bCs/>
        </w:rPr>
        <w:t>§ 9 stanowi:</w:t>
      </w:r>
    </w:p>
    <w:p w14:paraId="31468AB5" w14:textId="05BF143E" w:rsidR="001320F3" w:rsidRPr="00C701ED" w:rsidRDefault="001320F3" w:rsidP="00B167BF">
      <w:pPr>
        <w:spacing w:after="0" w:line="360" w:lineRule="auto"/>
        <w:jc w:val="both"/>
        <w:rPr>
          <w:rFonts w:ascii="Palatino Linotype" w:hAnsi="Palatino Linotype" w:cs="TimesNewRoman"/>
        </w:rPr>
      </w:pPr>
      <w:r w:rsidRPr="00B167BF">
        <w:rPr>
          <w:rFonts w:ascii="Palatino Linotype" w:hAnsi="Palatino Linotype" w:cs="TimesNewRoman"/>
        </w:rPr>
        <w:t>1</w:t>
      </w:r>
      <w:r w:rsidRPr="00C701ED">
        <w:rPr>
          <w:rFonts w:ascii="Palatino Linotype" w:hAnsi="Palatino Linotype" w:cs="TimesNewRoman"/>
        </w:rPr>
        <w:t>. Przedsiębiorca prowadzący działalność usługową w zakresie gastronomii lub hotelarstwa uwidacznia ceny oferowanych potraw, wyrobów, noclegów, wyżywienia i innych oferowanych usług w cenniku.</w:t>
      </w:r>
    </w:p>
    <w:p w14:paraId="7A4410CD" w14:textId="77777777" w:rsidR="001320F3" w:rsidRPr="00C701ED" w:rsidRDefault="001320F3" w:rsidP="00C701ED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NewRoman"/>
        </w:rPr>
      </w:pPr>
      <w:r w:rsidRPr="00C701ED">
        <w:rPr>
          <w:rFonts w:ascii="Palatino Linotype" w:hAnsi="Palatino Linotype" w:cs="TimesNewRoman"/>
        </w:rPr>
        <w:t>2. Cennik, o którym mowa w ust. 1, zawiera także aktualne informacje umożliwiające konsumentom identyfikację ceny z potrawą lub wyrobem, w szczególności pełną nazwę potrawy lub wyrobu, pod którą jest on sprzedawany, oraz określenie ilości potrawy lub wyrobu, do których się odnosi.</w:t>
      </w:r>
    </w:p>
    <w:p w14:paraId="357DE5FF" w14:textId="7271281C" w:rsidR="000954BB" w:rsidRPr="00C701ED" w:rsidRDefault="00585705" w:rsidP="00C701ED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701ED">
        <w:rPr>
          <w:rFonts w:ascii="Palatino Linotype" w:hAnsi="Palatino Linotype"/>
          <w:iCs/>
          <w:sz w:val="22"/>
          <w:szCs w:val="22"/>
        </w:rPr>
        <w:tab/>
      </w:r>
      <w:r w:rsidR="001320F3" w:rsidRPr="00C701ED">
        <w:rPr>
          <w:rFonts w:ascii="Palatino Linotype" w:hAnsi="Palatino Linotype"/>
          <w:iCs/>
          <w:sz w:val="22"/>
          <w:szCs w:val="22"/>
        </w:rPr>
        <w:t xml:space="preserve">Ujawnione nieprawidłowości  niewątpliwie  naruszają  przepisy art. 4 ust. 1 </w:t>
      </w:r>
      <w:r w:rsidR="001320F3" w:rsidRPr="0049362C">
        <w:rPr>
          <w:rFonts w:ascii="Palatino Linotype" w:hAnsi="Palatino Linotype"/>
          <w:i/>
          <w:sz w:val="22"/>
          <w:szCs w:val="22"/>
        </w:rPr>
        <w:t xml:space="preserve">ustawy     </w:t>
      </w:r>
      <w:r w:rsidR="001320F3" w:rsidRPr="00C701ED">
        <w:rPr>
          <w:rFonts w:ascii="Palatino Linotype" w:hAnsi="Palatino Linotype"/>
          <w:iCs/>
          <w:sz w:val="22"/>
          <w:szCs w:val="22"/>
        </w:rPr>
        <w:t xml:space="preserve">   </w:t>
      </w:r>
      <w:r w:rsidR="001320F3" w:rsidRPr="00C701ED">
        <w:rPr>
          <w:rFonts w:ascii="Palatino Linotype" w:hAnsi="Palatino Linotype"/>
          <w:i/>
          <w:sz w:val="22"/>
          <w:szCs w:val="22"/>
        </w:rPr>
        <w:t>o informowaniu o cenach towarów i usług</w:t>
      </w:r>
      <w:r w:rsidR="001320F3" w:rsidRPr="00C701ED">
        <w:rPr>
          <w:rFonts w:ascii="Palatino Linotype" w:hAnsi="Palatino Linotype"/>
          <w:iCs/>
          <w:sz w:val="22"/>
          <w:szCs w:val="22"/>
        </w:rPr>
        <w:t xml:space="preserve"> w związku z § 3, § 4 i § 9 </w:t>
      </w:r>
      <w:r w:rsidR="001320F3" w:rsidRPr="0049362C">
        <w:rPr>
          <w:rFonts w:ascii="Palatino Linotype" w:hAnsi="Palatino Linotype"/>
          <w:i/>
          <w:sz w:val="22"/>
          <w:szCs w:val="22"/>
        </w:rPr>
        <w:t>rozporządzenia</w:t>
      </w:r>
      <w:r w:rsidR="001320F3" w:rsidRPr="00C701ED">
        <w:rPr>
          <w:rFonts w:ascii="Palatino Linotype" w:hAnsi="Palatino Linotype"/>
          <w:iCs/>
          <w:sz w:val="22"/>
          <w:szCs w:val="22"/>
        </w:rPr>
        <w:t xml:space="preserve"> </w:t>
      </w:r>
      <w:r w:rsidR="001320F3" w:rsidRPr="00C701ED">
        <w:rPr>
          <w:rFonts w:ascii="Palatino Linotype" w:hAnsi="Palatino Linotype"/>
          <w:i/>
          <w:sz w:val="22"/>
          <w:szCs w:val="22"/>
        </w:rPr>
        <w:t>w sprawie uwidaczniania cen towarów i usług</w:t>
      </w:r>
      <w:r w:rsidR="001320F3" w:rsidRPr="00C701ED">
        <w:rPr>
          <w:rFonts w:ascii="Palatino Linotype" w:hAnsi="Palatino Linotype"/>
          <w:iCs/>
          <w:sz w:val="22"/>
          <w:szCs w:val="22"/>
        </w:rPr>
        <w:t>.</w:t>
      </w:r>
    </w:p>
    <w:p w14:paraId="708F42CC" w14:textId="77777777" w:rsidR="00D23F04" w:rsidRPr="00C701ED" w:rsidRDefault="00D23F04" w:rsidP="00C701ED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701ED">
        <w:rPr>
          <w:rFonts w:ascii="Palatino Linotype" w:hAnsi="Palatino Linotype"/>
          <w:sz w:val="22"/>
          <w:szCs w:val="22"/>
        </w:rPr>
        <w:t>Zgodnie z art. 6 ww. ustawy:</w:t>
      </w:r>
    </w:p>
    <w:p w14:paraId="430285A5" w14:textId="0C68A285" w:rsidR="00D23F04" w:rsidRPr="00C701ED" w:rsidRDefault="00D23F04" w:rsidP="00C701ED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C701ED">
        <w:rPr>
          <w:rFonts w:ascii="Palatino Linotype" w:hAnsi="Palatino Linotype"/>
          <w:sz w:val="22"/>
          <w:szCs w:val="22"/>
        </w:rPr>
        <w:t xml:space="preserve">Jeżeli przedsiębiorca nie wykonuje obowiązków, o których mowa w art. 4, </w:t>
      </w:r>
      <w:r w:rsidR="00585705" w:rsidRPr="00C701ED">
        <w:rPr>
          <w:rFonts w:ascii="Palatino Linotype" w:hAnsi="Palatino Linotype"/>
          <w:sz w:val="22"/>
          <w:szCs w:val="22"/>
        </w:rPr>
        <w:t>w</w:t>
      </w:r>
      <w:r w:rsidR="00964BBC" w:rsidRPr="00C701ED">
        <w:rPr>
          <w:rFonts w:ascii="Palatino Linotype" w:hAnsi="Palatino Linotype"/>
          <w:sz w:val="22"/>
          <w:szCs w:val="22"/>
        </w:rPr>
        <w:t>ojewódzki</w:t>
      </w:r>
      <w:r w:rsidRPr="00C701ED">
        <w:rPr>
          <w:rFonts w:ascii="Palatino Linotype" w:hAnsi="Palatino Linotype"/>
          <w:sz w:val="22"/>
          <w:szCs w:val="22"/>
        </w:rPr>
        <w:t xml:space="preserve"> </w:t>
      </w:r>
      <w:r w:rsidR="00964BBC" w:rsidRPr="00C701ED">
        <w:rPr>
          <w:rFonts w:ascii="Palatino Linotype" w:hAnsi="Palatino Linotype"/>
          <w:sz w:val="22"/>
          <w:szCs w:val="22"/>
        </w:rPr>
        <w:t>I</w:t>
      </w:r>
      <w:r w:rsidRPr="00C701ED">
        <w:rPr>
          <w:rFonts w:ascii="Palatino Linotype" w:hAnsi="Palatino Linotype"/>
          <w:sz w:val="22"/>
          <w:szCs w:val="22"/>
        </w:rPr>
        <w:t>nspektor Inspekcji Handlowej nakłada na niego, w drodze decyzji, karę pieniężną do</w:t>
      </w:r>
      <w:r w:rsidR="00E81C59" w:rsidRPr="00C701ED">
        <w:rPr>
          <w:rFonts w:ascii="Palatino Linotype" w:hAnsi="Palatino Linotype"/>
          <w:sz w:val="22"/>
          <w:szCs w:val="22"/>
        </w:rPr>
        <w:t> </w:t>
      </w:r>
      <w:r w:rsidRPr="00C701ED">
        <w:rPr>
          <w:rFonts w:ascii="Palatino Linotype" w:hAnsi="Palatino Linotype"/>
          <w:sz w:val="22"/>
          <w:szCs w:val="22"/>
        </w:rPr>
        <w:t>wysokości 20 000 zł.</w:t>
      </w:r>
    </w:p>
    <w:p w14:paraId="52CDD665" w14:textId="77777777" w:rsidR="00D23F04" w:rsidRPr="00C701ED" w:rsidRDefault="00D23F04" w:rsidP="00C701ED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C701ED">
        <w:rPr>
          <w:rFonts w:ascii="Palatino Linotype" w:hAnsi="Palatino Linotype"/>
          <w:sz w:val="22"/>
          <w:szCs w:val="22"/>
        </w:rPr>
        <w:t>Jeżeli przedsiębiorca nie wykonał obowiązków, o których mowa w art. 4, co najmniej trzykrotnie w okresie 12 miesięcy licząc od dnia, w którym stwierdzono naruszenie tych obowiązków po raz pierwszy, wojewódzki inspektor Inspekcji Handlowej nakłada na niego, w drodze decyzji, karę pieniężną do wysokości 40 000 zł.</w:t>
      </w:r>
    </w:p>
    <w:p w14:paraId="3DA6B729" w14:textId="77777777" w:rsidR="00D23F04" w:rsidRPr="00C701ED" w:rsidRDefault="00D23F04" w:rsidP="00C701ED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C701ED">
        <w:rPr>
          <w:rFonts w:ascii="Palatino Linotype" w:hAnsi="Palatino Linotype"/>
          <w:sz w:val="22"/>
          <w:szCs w:val="22"/>
        </w:rPr>
        <w:lastRenderedPageBreak/>
        <w:t>Przy ustalaniu wysokości kary pieniężnej uwzględnia się stopień naruszenia obowiązków oraz dotychczasową działalność przedsiębiorcy, a także wielkość jego obrotów i przychodu.</w:t>
      </w:r>
    </w:p>
    <w:p w14:paraId="457AE378" w14:textId="752572C7" w:rsidR="007B01C4" w:rsidRPr="00C701ED" w:rsidRDefault="007B01C4" w:rsidP="00C701ED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701ED">
        <w:rPr>
          <w:rFonts w:ascii="Palatino Linotype" w:hAnsi="Palatino Linotype"/>
          <w:iCs/>
          <w:sz w:val="22"/>
          <w:szCs w:val="22"/>
        </w:rPr>
        <w:t>Uwidacznianie</w:t>
      </w:r>
      <w:r w:rsidRPr="00C701ED">
        <w:rPr>
          <w:rFonts w:ascii="Palatino Linotype" w:hAnsi="Palatino Linotype"/>
          <w:color w:val="00000A"/>
          <w:sz w:val="22"/>
          <w:szCs w:val="22"/>
        </w:rPr>
        <w:t xml:space="preserve"> w karcie menu ilości, tj. gramatury lub w przypadku napojów ich pojemności</w:t>
      </w:r>
      <w:r w:rsidR="00700266">
        <w:rPr>
          <w:rFonts w:ascii="Palatino Linotype" w:hAnsi="Palatino Linotype"/>
          <w:color w:val="00000A"/>
          <w:sz w:val="22"/>
          <w:szCs w:val="22"/>
        </w:rPr>
        <w:t xml:space="preserve"> </w:t>
      </w:r>
      <w:r w:rsidRPr="00C701ED">
        <w:rPr>
          <w:rFonts w:ascii="Palatino Linotype" w:hAnsi="Palatino Linotype"/>
          <w:color w:val="00000A"/>
          <w:sz w:val="22"/>
          <w:szCs w:val="22"/>
        </w:rPr>
        <w:t>(jednostki miary), do których odnosi się uwidoczniona cena</w:t>
      </w:r>
      <w:r w:rsidRPr="00C701ED">
        <w:rPr>
          <w:rFonts w:ascii="Palatino Linotype" w:hAnsi="Palatino Linotype"/>
          <w:iCs/>
          <w:sz w:val="22"/>
          <w:szCs w:val="22"/>
        </w:rPr>
        <w:t xml:space="preserve"> oraz uwidocznienie ceny jednostkowej zgodnie z art. 4 ust.1 </w:t>
      </w:r>
      <w:r w:rsidRPr="00830662">
        <w:rPr>
          <w:rFonts w:ascii="Palatino Linotype" w:hAnsi="Palatino Linotype"/>
          <w:i/>
          <w:sz w:val="22"/>
          <w:szCs w:val="22"/>
        </w:rPr>
        <w:t xml:space="preserve">ustawy </w:t>
      </w:r>
      <w:r w:rsidRPr="00C701ED">
        <w:rPr>
          <w:rFonts w:ascii="Palatino Linotype" w:hAnsi="Palatino Linotype"/>
          <w:i/>
          <w:sz w:val="22"/>
          <w:szCs w:val="22"/>
        </w:rPr>
        <w:t>o informowaniu o cenach towarów i usług</w:t>
      </w:r>
      <w:r w:rsidRPr="00C701ED">
        <w:rPr>
          <w:rFonts w:ascii="Palatino Linotype" w:hAnsi="Palatino Linotype"/>
          <w:iCs/>
          <w:sz w:val="22"/>
          <w:szCs w:val="22"/>
        </w:rPr>
        <w:t xml:space="preserve">  </w:t>
      </w:r>
      <w:r w:rsidR="00C701ED">
        <w:rPr>
          <w:rFonts w:ascii="Palatino Linotype" w:hAnsi="Palatino Linotype"/>
          <w:iCs/>
          <w:sz w:val="22"/>
          <w:szCs w:val="22"/>
        </w:rPr>
        <w:t xml:space="preserve">                </w:t>
      </w:r>
      <w:r w:rsidRPr="00C701ED">
        <w:rPr>
          <w:rFonts w:ascii="Palatino Linotype" w:hAnsi="Palatino Linotype"/>
          <w:iCs/>
          <w:sz w:val="22"/>
          <w:szCs w:val="22"/>
        </w:rPr>
        <w:t xml:space="preserve">w związku z </w:t>
      </w:r>
      <w:r w:rsidR="00700266">
        <w:rPr>
          <w:rFonts w:ascii="Palatino Linotype" w:hAnsi="Palatino Linotype"/>
          <w:iCs/>
          <w:sz w:val="22"/>
          <w:szCs w:val="22"/>
        </w:rPr>
        <w:t xml:space="preserve">§ 3, § 4 i </w:t>
      </w:r>
      <w:r w:rsidRPr="00C701ED">
        <w:rPr>
          <w:rFonts w:ascii="Palatino Linotype" w:hAnsi="Palatino Linotype"/>
          <w:iCs/>
          <w:sz w:val="22"/>
          <w:szCs w:val="22"/>
        </w:rPr>
        <w:t xml:space="preserve">§ 9 </w:t>
      </w:r>
      <w:r w:rsidRPr="00C701ED">
        <w:rPr>
          <w:rFonts w:ascii="Palatino Linotype" w:hAnsi="Palatino Linotype"/>
          <w:i/>
          <w:iCs/>
          <w:sz w:val="22"/>
          <w:szCs w:val="22"/>
        </w:rPr>
        <w:t xml:space="preserve">rozporządzenia  </w:t>
      </w:r>
      <w:r w:rsidRPr="00C701ED">
        <w:rPr>
          <w:rFonts w:ascii="Palatino Linotype" w:hAnsi="Palatino Linotype"/>
          <w:i/>
          <w:sz w:val="22"/>
          <w:szCs w:val="22"/>
        </w:rPr>
        <w:t xml:space="preserve">w sprawie uwidaczniania cen towarów i usług, </w:t>
      </w:r>
      <w:r w:rsidRPr="00C701ED">
        <w:rPr>
          <w:rFonts w:ascii="Palatino Linotype" w:hAnsi="Palatino Linotype"/>
          <w:iCs/>
          <w:sz w:val="22"/>
          <w:szCs w:val="22"/>
        </w:rPr>
        <w:t xml:space="preserve">ma być dokonywane w miejscu sprzedaży detalicznej i świadczenia usług. Miejscem sprzedaży jest lokal lub stoisko, w którym sprzedawany jest określony asortyment. Należy przyjąć, </w:t>
      </w:r>
      <w:r w:rsidR="00700266">
        <w:rPr>
          <w:rFonts w:ascii="Palatino Linotype" w:hAnsi="Palatino Linotype"/>
          <w:iCs/>
          <w:sz w:val="22"/>
          <w:szCs w:val="22"/>
        </w:rPr>
        <w:t xml:space="preserve">                    </w:t>
      </w:r>
      <w:r w:rsidRPr="00C701ED">
        <w:rPr>
          <w:rFonts w:ascii="Palatino Linotype" w:hAnsi="Palatino Linotype"/>
          <w:iCs/>
          <w:sz w:val="22"/>
          <w:szCs w:val="22"/>
        </w:rPr>
        <w:t>że uwidoczniona cena i cena jednostkowa powinna pozostawać w realn</w:t>
      </w:r>
      <w:r w:rsidR="00700266">
        <w:rPr>
          <w:rFonts w:ascii="Palatino Linotype" w:hAnsi="Palatino Linotype"/>
          <w:iCs/>
          <w:sz w:val="22"/>
          <w:szCs w:val="22"/>
        </w:rPr>
        <w:t>ym związku z oferowanym towarem</w:t>
      </w:r>
      <w:r w:rsidRPr="00C701ED">
        <w:rPr>
          <w:rFonts w:ascii="Palatino Linotype" w:hAnsi="Palatino Linotype"/>
          <w:iCs/>
          <w:sz w:val="22"/>
          <w:szCs w:val="22"/>
        </w:rPr>
        <w:t xml:space="preserve"> tj. znajdować się w jego bezpośrednim pobliżu, jeżeli towar jest wystawiony w miejscu widocznym dla kupujących.</w:t>
      </w:r>
      <w:r w:rsidR="00B167BF">
        <w:rPr>
          <w:rFonts w:ascii="Palatino Linotype" w:hAnsi="Palatino Linotype"/>
          <w:iCs/>
          <w:sz w:val="22"/>
          <w:szCs w:val="22"/>
        </w:rPr>
        <w:t xml:space="preserve"> Deklaracja ilości potrawy/wyrobu do których odnoszą się uwidocznione ceny, pozwala zidentyfikować wyrób z ceną a zatem również umożliwia podjęcie świadomego wyboru przy zakupie.</w:t>
      </w:r>
    </w:p>
    <w:p w14:paraId="157C33DA" w14:textId="00EFCD03" w:rsidR="007B01C4" w:rsidRPr="00C701ED" w:rsidRDefault="007B01C4" w:rsidP="00C701ED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701ED">
        <w:rPr>
          <w:rFonts w:ascii="Palatino Linotype" w:hAnsi="Palatino Linotype"/>
          <w:iCs/>
          <w:sz w:val="22"/>
          <w:szCs w:val="22"/>
        </w:rPr>
        <w:t>Należy wskazać, że dyspozycja określona w wyżej przytoczonym przepisie prawa        ma charakter obiektywny i niejako automatyczny oraz jest niezależna od winy Stron, działań innych osób lub okoliczności popełnienia czynu, co oznacza, że kara pieniężna jest skutkiem zaistnienia stanu niezgodnego z prawem. Samo zatem stwierdzenie w toku kontroli niewykonania przez Stron</w:t>
      </w:r>
      <w:r w:rsidR="000251D0">
        <w:rPr>
          <w:rFonts w:ascii="Palatino Linotype" w:hAnsi="Palatino Linotype"/>
          <w:iCs/>
          <w:sz w:val="22"/>
          <w:szCs w:val="22"/>
        </w:rPr>
        <w:t xml:space="preserve">y </w:t>
      </w:r>
      <w:r w:rsidRPr="00C701ED">
        <w:rPr>
          <w:rFonts w:ascii="Palatino Linotype" w:hAnsi="Palatino Linotype"/>
          <w:iCs/>
          <w:sz w:val="22"/>
          <w:szCs w:val="22"/>
        </w:rPr>
        <w:t>ciążącego na ni</w:t>
      </w:r>
      <w:r w:rsidR="000251D0">
        <w:rPr>
          <w:rFonts w:ascii="Palatino Linotype" w:hAnsi="Palatino Linotype"/>
          <w:iCs/>
          <w:sz w:val="22"/>
          <w:szCs w:val="22"/>
        </w:rPr>
        <w:t xml:space="preserve">ch </w:t>
      </w:r>
      <w:r w:rsidRPr="00C701ED">
        <w:rPr>
          <w:rFonts w:ascii="Palatino Linotype" w:hAnsi="Palatino Linotype"/>
          <w:iCs/>
          <w:sz w:val="22"/>
          <w:szCs w:val="22"/>
        </w:rPr>
        <w:t>obowiązku ustawowego powoduje konieczność wymierzenia kary pieniężnej. Regulacja ta ma na celu wyeliminowanie nieprawidłowości w informowaniu konsumentów o cenach towarów i usług</w:t>
      </w:r>
      <w:r w:rsidR="006E517B">
        <w:rPr>
          <w:rFonts w:ascii="Palatino Linotype" w:hAnsi="Palatino Linotype"/>
          <w:iCs/>
          <w:sz w:val="22"/>
          <w:szCs w:val="22"/>
        </w:rPr>
        <w:t>.</w:t>
      </w:r>
    </w:p>
    <w:p w14:paraId="468ACC93" w14:textId="12BC9BF8" w:rsidR="00D23F04" w:rsidRPr="00C701ED" w:rsidRDefault="00D23F04" w:rsidP="00C701ED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C701ED">
        <w:rPr>
          <w:rFonts w:ascii="Palatino Linotype" w:eastAsia="Palatino Linotype" w:hAnsi="Palatino Linotype"/>
          <w:iCs/>
          <w:sz w:val="22"/>
          <w:szCs w:val="22"/>
        </w:rPr>
        <w:t xml:space="preserve">Ustalając w przedmiotowej sprawie wysokość kary pieniężnej, Świętokrzyski Wojewódzki Inspektor Inspekcji Handlowej, zgodnie z dyspozycją art. 6 ust. 3 </w:t>
      </w:r>
      <w:r w:rsidRPr="00830662">
        <w:rPr>
          <w:rFonts w:ascii="Palatino Linotype" w:eastAsia="Palatino Linotype" w:hAnsi="Palatino Linotype"/>
          <w:i/>
          <w:sz w:val="22"/>
          <w:szCs w:val="22"/>
        </w:rPr>
        <w:t xml:space="preserve">ustawy </w:t>
      </w:r>
      <w:r w:rsidRPr="00C701ED">
        <w:rPr>
          <w:rFonts w:ascii="Palatino Linotype" w:eastAsia="Palatino Linotype" w:hAnsi="Palatino Linotype"/>
          <w:iCs/>
          <w:sz w:val="22"/>
          <w:szCs w:val="22"/>
        </w:rPr>
        <w:t>o </w:t>
      </w:r>
      <w:r w:rsidRPr="00C701ED">
        <w:rPr>
          <w:rFonts w:ascii="Palatino Linotype" w:eastAsia="Palatino Linotype" w:hAnsi="Palatino Linotype"/>
          <w:i/>
          <w:iCs/>
          <w:sz w:val="22"/>
          <w:szCs w:val="22"/>
        </w:rPr>
        <w:t>informowaniu o cenach towarów i usług</w:t>
      </w:r>
      <w:r w:rsidRPr="00C701ED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14:paraId="0E9B887B" w14:textId="38B128A4" w:rsidR="00FE1F1F" w:rsidRPr="00C701ED" w:rsidRDefault="001407EF" w:rsidP="00700266">
      <w:pPr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 w:rsidRPr="00C701ED">
        <w:rPr>
          <w:rFonts w:ascii="Palatino Linotype" w:hAnsi="Palatino Linotype"/>
          <w:b/>
          <w:bCs/>
          <w:iCs/>
          <w:color w:val="00000A"/>
        </w:rPr>
        <w:t xml:space="preserve">- </w:t>
      </w:r>
      <w:r w:rsidR="00D23F04" w:rsidRPr="00C701ED">
        <w:rPr>
          <w:rFonts w:ascii="Palatino Linotype" w:hAnsi="Palatino Linotype"/>
          <w:b/>
          <w:bCs/>
          <w:iCs/>
          <w:color w:val="00000A"/>
        </w:rPr>
        <w:t>Stopień naruszenia obowiązków</w:t>
      </w:r>
      <w:r w:rsidR="00FE1F1F" w:rsidRPr="00C701ED">
        <w:rPr>
          <w:rFonts w:ascii="Palatino Linotype" w:hAnsi="Palatino Linotype"/>
          <w:color w:val="00000A"/>
        </w:rPr>
        <w:t xml:space="preserve"> –</w:t>
      </w:r>
      <w:r w:rsidR="00FE1F1F" w:rsidRPr="00C701ED">
        <w:rPr>
          <w:rFonts w:ascii="Palatino Linotype" w:hAnsi="Palatino Linotype"/>
          <w:b/>
          <w:bCs/>
          <w:iCs/>
          <w:color w:val="00000A"/>
        </w:rPr>
        <w:t xml:space="preserve"> </w:t>
      </w:r>
      <w:r w:rsidR="00FE1F1F" w:rsidRPr="00C701ED">
        <w:rPr>
          <w:rFonts w:ascii="Palatino Linotype" w:hAnsi="Palatino Linotype"/>
          <w:color w:val="00000A"/>
        </w:rPr>
        <w:t>ze sprawdzonych w zakresie prawidłowości uwidaczniania cen 136 produktów, stwierdzono nieprawidłowości dla 3</w:t>
      </w:r>
      <w:r w:rsidR="00936050">
        <w:rPr>
          <w:rFonts w:ascii="Palatino Linotype" w:hAnsi="Palatino Linotype"/>
          <w:color w:val="00000A"/>
        </w:rPr>
        <w:t>4</w:t>
      </w:r>
      <w:r w:rsidR="00FE1F1F" w:rsidRPr="00C701ED">
        <w:rPr>
          <w:rFonts w:ascii="Palatino Linotype" w:hAnsi="Palatino Linotype"/>
          <w:color w:val="00000A"/>
        </w:rPr>
        <w:t xml:space="preserve"> partii. Dotyczyły one braku określenia w menu ilości </w:t>
      </w:r>
      <w:r w:rsidR="00B167BF">
        <w:rPr>
          <w:rFonts w:ascii="Palatino Linotype" w:hAnsi="Palatino Linotype"/>
          <w:color w:val="00000A"/>
        </w:rPr>
        <w:t>wyrobów kulinarnych</w:t>
      </w:r>
      <w:r w:rsidR="00FE1F1F" w:rsidRPr="00C701ED">
        <w:rPr>
          <w:rFonts w:ascii="Palatino Linotype" w:hAnsi="Palatino Linotype"/>
          <w:color w:val="00000A"/>
        </w:rPr>
        <w:t>, do których odnosi się uwidoczniona cena - dla 14 partii. Natomiast dla 20 partii napojów w opakowaniach jednostkowych brak było cen jednostkowych w</w:t>
      </w:r>
      <w:r w:rsidR="00FE1F1F" w:rsidRPr="00C701ED">
        <w:rPr>
          <w:rFonts w:ascii="Palatino Linotype" w:eastAsia="Palatino Linotype" w:hAnsi="Palatino Linotype" w:cs="Palatino Linotype"/>
        </w:rPr>
        <w:t xml:space="preserve"> przeliczeniu na 1 litr lub 100 mililitrów.</w:t>
      </w:r>
    </w:p>
    <w:p w14:paraId="6BD3E0B1" w14:textId="3E81DD4A" w:rsidR="00FE1F1F" w:rsidRPr="00C701ED" w:rsidRDefault="00FE1F1F" w:rsidP="00B5675E">
      <w:pPr>
        <w:spacing w:after="0" w:line="360" w:lineRule="auto"/>
        <w:ind w:firstLine="708"/>
        <w:jc w:val="both"/>
        <w:rPr>
          <w:rFonts w:ascii="Palatino Linotype" w:hAnsi="Palatino Linotype"/>
          <w:bCs/>
          <w:iCs/>
          <w:color w:val="00000A"/>
        </w:rPr>
      </w:pPr>
      <w:r w:rsidRPr="00C701ED">
        <w:rPr>
          <w:rFonts w:ascii="Palatino Linotype" w:hAnsi="Palatino Linotype"/>
          <w:color w:val="00000A"/>
        </w:rPr>
        <w:t xml:space="preserve">Brak określenia w karcie menu ilości, tj. gramatury, do których odnosi się uwidoczniona cena oraz braku informacji o cenie jednostkowej w istotny sposób narusza </w:t>
      </w:r>
      <w:r w:rsidRPr="00C701ED">
        <w:rPr>
          <w:rFonts w:ascii="Palatino Linotype" w:hAnsi="Palatino Linotype"/>
          <w:color w:val="00000A"/>
        </w:rPr>
        <w:lastRenderedPageBreak/>
        <w:t>interesy konsumentów, gdyż uniemożliwia im samodzielne dokonanie porównania cen, a tym samym utrudnia podjęcie właściwej dla nich decyzji o zakupie danego produktu.</w:t>
      </w:r>
    </w:p>
    <w:p w14:paraId="40EF48FB" w14:textId="77777777" w:rsidR="00B5675E" w:rsidRDefault="001407EF" w:rsidP="00C701ED">
      <w:pPr>
        <w:spacing w:after="0" w:line="360" w:lineRule="auto"/>
        <w:jc w:val="both"/>
        <w:rPr>
          <w:rFonts w:ascii="Palatino Linotype" w:hAnsi="Palatino Linotype"/>
        </w:rPr>
      </w:pPr>
      <w:r w:rsidRPr="00C701ED">
        <w:rPr>
          <w:rFonts w:ascii="Palatino Linotype" w:hAnsi="Palatino Linotype"/>
          <w:b/>
          <w:bCs/>
          <w:iCs/>
          <w:color w:val="00000A"/>
        </w:rPr>
        <w:t xml:space="preserve">- </w:t>
      </w:r>
      <w:r w:rsidR="00D23F04" w:rsidRPr="00C701ED">
        <w:rPr>
          <w:rFonts w:ascii="Palatino Linotype" w:hAnsi="Palatino Linotype"/>
          <w:b/>
          <w:bCs/>
          <w:iCs/>
          <w:color w:val="00000A"/>
        </w:rPr>
        <w:t>Dotychczasowa działalność przedsiębiorcy</w:t>
      </w:r>
      <w:r w:rsidR="00D23F04" w:rsidRPr="00C701ED">
        <w:rPr>
          <w:rFonts w:ascii="Palatino Linotype" w:hAnsi="Palatino Linotype"/>
          <w:iCs/>
          <w:color w:val="00000A"/>
        </w:rPr>
        <w:t xml:space="preserve"> </w:t>
      </w:r>
      <w:r w:rsidR="00D23F04" w:rsidRPr="00C701ED">
        <w:rPr>
          <w:rFonts w:ascii="Palatino Linotype" w:eastAsia="Palatino Linotype" w:hAnsi="Palatino Linotype"/>
          <w:iCs/>
          <w:color w:val="00000A"/>
        </w:rPr>
        <w:t>–</w:t>
      </w:r>
      <w:r w:rsidR="00D23F04" w:rsidRPr="00C701ED">
        <w:rPr>
          <w:rFonts w:ascii="Palatino Linotype" w:hAnsi="Palatino Linotype"/>
          <w:b/>
          <w:bCs/>
          <w:i/>
          <w:color w:val="00000A"/>
        </w:rPr>
        <w:t xml:space="preserve"> </w:t>
      </w:r>
      <w:r w:rsidR="00D23F04" w:rsidRPr="00C701ED">
        <w:rPr>
          <w:rFonts w:ascii="Palatino Linotype" w:hAnsi="Palatino Linotype"/>
          <w:lang w:val="pl"/>
        </w:rPr>
        <w:t>Świętokrzyski Wojewódzki Inspektor Inspek</w:t>
      </w:r>
      <w:r w:rsidR="00FE1F1F" w:rsidRPr="00C701ED">
        <w:rPr>
          <w:rFonts w:ascii="Palatino Linotype" w:hAnsi="Palatino Linotype"/>
          <w:lang w:val="pl"/>
        </w:rPr>
        <w:t>cji Handlowej dotychczas</w:t>
      </w:r>
      <w:r w:rsidR="00D23F04" w:rsidRPr="00C701ED">
        <w:rPr>
          <w:rFonts w:ascii="Palatino Linotype" w:hAnsi="Palatino Linotype"/>
          <w:lang w:val="pl"/>
        </w:rPr>
        <w:t xml:space="preserve"> nie prowadził wobec ww. </w:t>
      </w:r>
      <w:r w:rsidR="008C50B7" w:rsidRPr="00C701ED">
        <w:rPr>
          <w:rFonts w:ascii="Palatino Linotype" w:hAnsi="Palatino Linotype"/>
          <w:lang w:val="pl"/>
        </w:rPr>
        <w:t>p</w:t>
      </w:r>
      <w:r w:rsidR="00D23F04" w:rsidRPr="00C701ED">
        <w:rPr>
          <w:rFonts w:ascii="Palatino Linotype" w:hAnsi="Palatino Linotype"/>
          <w:lang w:val="pl"/>
        </w:rPr>
        <w:t>rzedsiębiorc</w:t>
      </w:r>
      <w:r w:rsidR="000B58AD" w:rsidRPr="00C701ED">
        <w:rPr>
          <w:rFonts w:ascii="Palatino Linotype" w:hAnsi="Palatino Linotype"/>
          <w:lang w:val="pl"/>
        </w:rPr>
        <w:t>ów żadnego</w:t>
      </w:r>
      <w:r w:rsidR="00D23F04" w:rsidRPr="00C701ED">
        <w:rPr>
          <w:rFonts w:ascii="Palatino Linotype" w:hAnsi="Palatino Linotype"/>
          <w:lang w:val="pl"/>
        </w:rPr>
        <w:t xml:space="preserve"> postępowania administracyjnego z tytułu naruszenia przepis</w:t>
      </w:r>
      <w:r w:rsidR="00D23F04" w:rsidRPr="00C701ED">
        <w:rPr>
          <w:rFonts w:ascii="Palatino Linotype" w:hAnsi="Palatino Linotype"/>
        </w:rPr>
        <w:t xml:space="preserve">ów ustawy </w:t>
      </w:r>
      <w:r w:rsidR="00D23F04" w:rsidRPr="00C701ED">
        <w:rPr>
          <w:rFonts w:ascii="Palatino Linotype" w:hAnsi="Palatino Linotype"/>
          <w:i/>
          <w:iCs/>
          <w:lang w:val="pl"/>
        </w:rPr>
        <w:t xml:space="preserve">o informowaniu </w:t>
      </w:r>
      <w:r w:rsidR="00C701ED">
        <w:rPr>
          <w:rFonts w:ascii="Palatino Linotype" w:hAnsi="Palatino Linotype"/>
          <w:i/>
          <w:iCs/>
          <w:lang w:val="pl"/>
        </w:rPr>
        <w:t xml:space="preserve">               </w:t>
      </w:r>
      <w:r w:rsidR="00D23F04" w:rsidRPr="00C701ED">
        <w:rPr>
          <w:rFonts w:ascii="Palatino Linotype" w:hAnsi="Palatino Linotype"/>
          <w:i/>
          <w:iCs/>
          <w:lang w:val="pl"/>
        </w:rPr>
        <w:t>o cenach towar</w:t>
      </w:r>
      <w:r w:rsidR="00D23F04" w:rsidRPr="00C701ED">
        <w:rPr>
          <w:rFonts w:ascii="Palatino Linotype" w:hAnsi="Palatino Linotype"/>
          <w:i/>
          <w:iCs/>
        </w:rPr>
        <w:t>ów i</w:t>
      </w:r>
      <w:r w:rsidR="000B58AD" w:rsidRPr="00C701ED">
        <w:rPr>
          <w:rFonts w:ascii="Palatino Linotype" w:hAnsi="Palatino Linotype"/>
          <w:i/>
          <w:iCs/>
        </w:rPr>
        <w:t> </w:t>
      </w:r>
      <w:r w:rsidR="00D23F04" w:rsidRPr="00C701ED">
        <w:rPr>
          <w:rFonts w:ascii="Palatino Linotype" w:hAnsi="Palatino Linotype"/>
          <w:i/>
          <w:iCs/>
        </w:rPr>
        <w:t>usług</w:t>
      </w:r>
      <w:r w:rsidR="00D23F04" w:rsidRPr="00C701ED">
        <w:rPr>
          <w:rFonts w:ascii="Palatino Linotype" w:hAnsi="Palatino Linotype"/>
        </w:rPr>
        <w:t>.</w:t>
      </w:r>
    </w:p>
    <w:p w14:paraId="032CDB72" w14:textId="546A96A0" w:rsidR="00FE1F1F" w:rsidRPr="00C701ED" w:rsidRDefault="001407EF" w:rsidP="00936050">
      <w:pPr>
        <w:pStyle w:val="LO-Normal"/>
        <w:spacing w:line="360" w:lineRule="auto"/>
        <w:jc w:val="both"/>
        <w:rPr>
          <w:rFonts w:ascii="Palatino Linotype" w:eastAsia="Palatino Linotype" w:hAnsi="Palatino Linotype"/>
          <w:color w:val="00000A"/>
        </w:rPr>
      </w:pPr>
      <w:r w:rsidRPr="00C701ED">
        <w:rPr>
          <w:rFonts w:ascii="Palatino Linotype" w:eastAsia="Palatino Linotype" w:hAnsi="Palatino Linotype"/>
          <w:b/>
          <w:bCs/>
          <w:iCs/>
          <w:color w:val="00000A"/>
          <w:sz w:val="22"/>
          <w:szCs w:val="22"/>
        </w:rPr>
        <w:t xml:space="preserve">- </w:t>
      </w:r>
      <w:r w:rsidR="00D23F04" w:rsidRPr="00C701ED">
        <w:rPr>
          <w:rFonts w:ascii="Palatino Linotype" w:eastAsia="Palatino Linotype" w:hAnsi="Palatino Linotype"/>
          <w:b/>
          <w:bCs/>
          <w:iCs/>
          <w:color w:val="00000A"/>
          <w:sz w:val="22"/>
          <w:szCs w:val="22"/>
        </w:rPr>
        <w:t>Wielkość obrotów i przychodów przedsiębiorcy</w:t>
      </w:r>
      <w:r w:rsidR="00D23F04" w:rsidRPr="00C701ED">
        <w:rPr>
          <w:rFonts w:ascii="Palatino Linotype" w:eastAsia="Palatino Linotype" w:hAnsi="Palatino Linotype"/>
          <w:color w:val="00000A"/>
          <w:sz w:val="22"/>
          <w:szCs w:val="22"/>
        </w:rPr>
        <w:t xml:space="preserve"> – </w:t>
      </w:r>
      <w:r w:rsidRPr="00C701ED">
        <w:rPr>
          <w:rFonts w:ascii="Palatino Linotype" w:eastAsia="Palatino Linotype" w:hAnsi="Palatino Linotype"/>
          <w:color w:val="00000A"/>
          <w:sz w:val="22"/>
          <w:szCs w:val="22"/>
        </w:rPr>
        <w:t xml:space="preserve"> udzielono informacji w przedmiocie</w:t>
      </w:r>
      <w:r w:rsidR="005B0430">
        <w:rPr>
          <w:rFonts w:ascii="Palatino Linotype" w:eastAsia="Palatino Linotype" w:hAnsi="Palatino Linotype"/>
          <w:color w:val="00000A"/>
          <w:sz w:val="22"/>
          <w:szCs w:val="22"/>
        </w:rPr>
        <w:t>.</w:t>
      </w:r>
      <w:r w:rsidRPr="00C701ED">
        <w:rPr>
          <w:rFonts w:ascii="Palatino Linotype" w:eastAsia="Palatino Linotype" w:hAnsi="Palatino Linotype"/>
          <w:color w:val="00000A"/>
          <w:sz w:val="22"/>
          <w:szCs w:val="22"/>
        </w:rPr>
        <w:t xml:space="preserve"> </w:t>
      </w:r>
    </w:p>
    <w:p w14:paraId="6AEB51F8" w14:textId="77777777" w:rsidR="00FE1F1F" w:rsidRPr="00C701ED" w:rsidRDefault="00FE1F1F" w:rsidP="00700266">
      <w:pPr>
        <w:spacing w:after="0" w:line="360" w:lineRule="auto"/>
        <w:ind w:firstLine="708"/>
        <w:jc w:val="both"/>
        <w:rPr>
          <w:rFonts w:ascii="Palatino Linotype" w:eastAsia="Palatino Linotype" w:hAnsi="Palatino Linotype"/>
          <w:color w:val="00000A"/>
        </w:rPr>
      </w:pPr>
      <w:r w:rsidRPr="00C701ED">
        <w:rPr>
          <w:rFonts w:ascii="Palatino Linotype" w:eastAsia="Palatino Linotype" w:hAnsi="Palatino Linotype"/>
          <w:color w:val="00000A"/>
        </w:rPr>
        <w:t xml:space="preserve">Świętokrzyski Wojewódzki Inspektor Inspekcji Handlowej rozstrzygając w sprawie, uwzględnił również przesłanki wynikające z art. 189f § 1 pkt 1 </w:t>
      </w:r>
      <w:r w:rsidRPr="00C701ED">
        <w:rPr>
          <w:rFonts w:ascii="Palatino Linotype" w:eastAsia="Palatino Linotype" w:hAnsi="Palatino Linotype"/>
          <w:i/>
          <w:iCs/>
          <w:color w:val="00000A"/>
        </w:rPr>
        <w:t>Kodeksu postępowania administracyjnego</w:t>
      </w:r>
      <w:r w:rsidRPr="00C701ED">
        <w:rPr>
          <w:rFonts w:ascii="Palatino Linotype" w:eastAsia="Palatino Linotype" w:hAnsi="Palatino Linotype"/>
          <w:color w:val="00000A"/>
        </w:rPr>
        <w:t xml:space="preserve">. W ocenie ŚWIIH przepis ten znajduje zastosowanie w przedmiotowej sprawie, ponieważ w przepisach odrębnych będących podstawą wydania decyzji, tj. w samej </w:t>
      </w:r>
      <w:r w:rsidRPr="005B0430">
        <w:rPr>
          <w:rFonts w:ascii="Palatino Linotype" w:eastAsia="Palatino Linotype" w:hAnsi="Palatino Linotype"/>
          <w:i/>
          <w:color w:val="00000A"/>
        </w:rPr>
        <w:t>ustawie o informowaniu o cenach towarów i usług</w:t>
      </w:r>
      <w:r w:rsidRPr="00C701ED">
        <w:rPr>
          <w:rFonts w:ascii="Palatino Linotype" w:eastAsia="Palatino Linotype" w:hAnsi="Palatino Linotype"/>
          <w:color w:val="00000A"/>
        </w:rPr>
        <w:t xml:space="preserve"> nie przewidziano możliwości odstąpienia od nałożenia administracyjnej kary pieniężnej lub udzielenia pouczenia.</w:t>
      </w:r>
    </w:p>
    <w:p w14:paraId="60B481B8" w14:textId="77777777" w:rsidR="00FE1F1F" w:rsidRPr="00C701ED" w:rsidRDefault="00FE1F1F" w:rsidP="00C701ED">
      <w:pPr>
        <w:spacing w:after="0" w:line="360" w:lineRule="auto"/>
        <w:ind w:firstLine="708"/>
        <w:jc w:val="both"/>
        <w:rPr>
          <w:rFonts w:ascii="Palatino Linotype" w:eastAsia="Palatino Linotype" w:hAnsi="Palatino Linotype"/>
          <w:color w:val="00000A"/>
        </w:rPr>
      </w:pPr>
      <w:r w:rsidRPr="00C701ED">
        <w:rPr>
          <w:rFonts w:ascii="Palatino Linotype" w:eastAsia="Palatino Linotype" w:hAnsi="Palatino Linotype"/>
          <w:color w:val="00000A"/>
        </w:rPr>
        <w:t xml:space="preserve">Zgodnie z treścią art. 189f </w:t>
      </w:r>
      <w:r w:rsidRPr="00C701ED">
        <w:rPr>
          <w:rFonts w:ascii="Palatino Linotype" w:eastAsia="Palatino Linotype" w:hAnsi="Palatino Linotype"/>
          <w:i/>
          <w:iCs/>
          <w:color w:val="00000A"/>
        </w:rPr>
        <w:t>Kodeksu postępowania administracyjnego</w:t>
      </w:r>
      <w:r w:rsidRPr="00C701ED">
        <w:rPr>
          <w:rFonts w:ascii="Palatino Linotype" w:eastAsia="Palatino Linotype" w:hAnsi="Palatino Linotype"/>
          <w:color w:val="00000A"/>
        </w:rPr>
        <w:t xml:space="preserve"> organ administracji w drodze decyzji odstępuje od nałożenia administracyjnej kary pieniężnej </w:t>
      </w:r>
      <w:r w:rsidRPr="00C701ED">
        <w:rPr>
          <w:rFonts w:ascii="Palatino Linotype" w:hAnsi="Palatino Linotype"/>
        </w:rPr>
        <w:t>i poprzestaje</w:t>
      </w:r>
      <w:r w:rsidRPr="00C701ED">
        <w:rPr>
          <w:rFonts w:ascii="Palatino Linotype" w:eastAsia="Palatino Linotype" w:hAnsi="Palatino Linotype"/>
          <w:color w:val="00000A"/>
        </w:rPr>
        <w:t xml:space="preserve">             na pouczeniu, jeżeli waga naruszenia jest znikoma, a strona zaprzestała naruszenia prawa.</w:t>
      </w:r>
    </w:p>
    <w:p w14:paraId="07E14C89" w14:textId="77777777" w:rsidR="00FE1F1F" w:rsidRPr="00C701ED" w:rsidRDefault="00FE1F1F" w:rsidP="00C701ED">
      <w:pPr>
        <w:spacing w:after="0" w:line="360" w:lineRule="auto"/>
        <w:ind w:firstLine="708"/>
        <w:jc w:val="both"/>
        <w:rPr>
          <w:rFonts w:ascii="Palatino Linotype" w:eastAsia="Palatino Linotype" w:hAnsi="Palatino Linotype"/>
          <w:i/>
          <w:iCs/>
          <w:color w:val="00000A"/>
        </w:rPr>
      </w:pPr>
      <w:r w:rsidRPr="00C701ED">
        <w:rPr>
          <w:rFonts w:ascii="Palatino Linotype" w:eastAsia="Palatino Linotype" w:hAnsi="Palatino Linotype"/>
          <w:color w:val="00000A"/>
        </w:rPr>
        <w:t xml:space="preserve">W przedmiotowej sprawie inspektorzy z Wojewódzkiego Inspektoratu Inspekcji Handlowej w Kielcach stwierdzili w sposób bezsprzeczny naruszenie przepisów art. 4 ust. 1 </w:t>
      </w:r>
      <w:r w:rsidRPr="00C701ED">
        <w:rPr>
          <w:rFonts w:ascii="Palatino Linotype" w:eastAsia="Palatino Linotype" w:hAnsi="Palatino Linotype"/>
          <w:i/>
          <w:iCs/>
          <w:color w:val="00000A"/>
        </w:rPr>
        <w:t>ustawy o informowaniu o cenach towarów i usług</w:t>
      </w:r>
      <w:r w:rsidRPr="00C701ED">
        <w:rPr>
          <w:rFonts w:ascii="Palatino Linotype" w:eastAsia="Palatino Linotype" w:hAnsi="Palatino Linotype"/>
          <w:color w:val="00000A"/>
        </w:rPr>
        <w:t xml:space="preserve">. Świętokrzyski Wojewódzki Inspektor Inspekcji Handlowej badając tę kwestię, stwierdził, że waga naruszenia prawa nie jest znikoma, a więc naruszenie wskazane wyżej, nie pozwala na zastosowanie środków przewidzianych w art. 189f </w:t>
      </w:r>
      <w:r w:rsidRPr="00C701ED">
        <w:rPr>
          <w:rFonts w:ascii="Palatino Linotype" w:eastAsia="Palatino Linotype" w:hAnsi="Palatino Linotype"/>
          <w:i/>
          <w:iCs/>
          <w:color w:val="00000A"/>
        </w:rPr>
        <w:t>Kodeksu postępowania administracyjnego.</w:t>
      </w:r>
    </w:p>
    <w:p w14:paraId="6941CB54" w14:textId="50BFA8FF" w:rsidR="00FE1F1F" w:rsidRPr="00C701ED" w:rsidRDefault="00FE1F1F" w:rsidP="00C701ED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701ED">
        <w:rPr>
          <w:rFonts w:ascii="Palatino Linotype" w:hAnsi="Palatino Linotype"/>
          <w:sz w:val="22"/>
          <w:szCs w:val="22"/>
        </w:rPr>
        <w:t xml:space="preserve">Biorąc pod uwagę ustalenia kontroli oraz obowiązujące przepisy, Świętokrzyski Wojewódzki Inspektor Inspekcji Handlowej stwierdził, że kontrolowany przedsiębiorca nie zrealizował ciążącego na nim obowiązku ustawowego w zakresie uwidaczniania                         cen  i na skutek przeprowadzonego postępowania, w oparciu o ww. przesłanki ustalił wysokość kary pieniężnej w kwocie </w:t>
      </w:r>
      <w:r w:rsidR="005B0430">
        <w:rPr>
          <w:rFonts w:ascii="Palatino Linotype" w:hAnsi="Palatino Linotype"/>
          <w:sz w:val="22"/>
          <w:szCs w:val="22"/>
        </w:rPr>
        <w:t>3</w:t>
      </w:r>
      <w:r w:rsidRPr="00C701ED">
        <w:rPr>
          <w:rFonts w:ascii="Palatino Linotype" w:hAnsi="Palatino Linotype"/>
          <w:sz w:val="22"/>
          <w:szCs w:val="22"/>
        </w:rPr>
        <w:t>00,00 zł.</w:t>
      </w:r>
    </w:p>
    <w:p w14:paraId="1C225220" w14:textId="77777777" w:rsidR="00FE1F1F" w:rsidRPr="00C701ED" w:rsidRDefault="00FE1F1F" w:rsidP="00C701ED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701ED">
        <w:rPr>
          <w:rFonts w:ascii="Palatino Linotype" w:hAnsi="Palatino Linotype"/>
          <w:sz w:val="22"/>
          <w:szCs w:val="22"/>
        </w:rPr>
        <w:t>Mając na uwadze powyższe Świętokrzyski Wojewódzki Inspektor Inspekcji Handlowej orzekł jak na wstępie.</w:t>
      </w:r>
    </w:p>
    <w:p w14:paraId="3D47B663" w14:textId="77777777" w:rsidR="00FE1F1F" w:rsidRDefault="00FE1F1F" w:rsidP="00011B33">
      <w:pPr>
        <w:pStyle w:val="LO-Normal"/>
        <w:spacing w:line="360" w:lineRule="auto"/>
        <w:jc w:val="both"/>
        <w:rPr>
          <w:rFonts w:ascii="Palatino Linotype" w:eastAsia="Palatino Linotype" w:hAnsi="Palatino Linotype"/>
          <w:color w:val="00000A"/>
          <w:sz w:val="22"/>
          <w:szCs w:val="22"/>
        </w:rPr>
      </w:pPr>
    </w:p>
    <w:p w14:paraId="6726A886" w14:textId="77777777" w:rsidR="00642C0B" w:rsidRPr="00C07D1A" w:rsidRDefault="00642C0B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396B5EFF" w14:textId="23573DA5" w:rsidR="007F702A" w:rsidRPr="00C07D1A" w:rsidRDefault="00EA6434" w:rsidP="00C07D1A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C07D1A">
        <w:rPr>
          <w:rFonts w:ascii="Palatino Linotype" w:hAnsi="Palatino Linotype" w:cs="Times New Roman"/>
          <w:b/>
          <w:bCs/>
        </w:rPr>
        <w:lastRenderedPageBreak/>
        <w:t>POUCZENIE</w:t>
      </w:r>
    </w:p>
    <w:p w14:paraId="2040D1FF" w14:textId="1571B8A9" w:rsidR="00114202" w:rsidRPr="008316D5" w:rsidRDefault="00E63C6F" w:rsidP="00114202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114202">
        <w:rPr>
          <w:rFonts w:ascii="Palatino Linotype" w:hAnsi="Palatino Linotype" w:cs="Times New Roman"/>
        </w:rPr>
        <w:t>1.</w:t>
      </w:r>
      <w:r w:rsidR="000420CD">
        <w:rPr>
          <w:rFonts w:ascii="Palatino Linotype" w:hAnsi="Palatino Linotype" w:cs="Times New Roman"/>
        </w:rPr>
        <w:tab/>
      </w:r>
      <w:r w:rsidR="00EA6434" w:rsidRPr="00114202">
        <w:rPr>
          <w:rFonts w:ascii="Palatino Linotype" w:hAnsi="Palatino Linotype" w:cs="Times New Roman"/>
        </w:rPr>
        <w:t xml:space="preserve">Zgodnie z art. 127 § 1 i 2 oraz art. 129 § 1 i 2 </w:t>
      </w:r>
      <w:r w:rsidR="00EA6434" w:rsidRPr="00114202">
        <w:rPr>
          <w:rFonts w:ascii="Palatino Linotype" w:hAnsi="Palatino Linotype" w:cs="Times New Roman"/>
          <w:i/>
          <w:iCs/>
        </w:rPr>
        <w:t>Kodeksu postępowania administracyjnego</w:t>
      </w:r>
      <w:r w:rsidR="00775856" w:rsidRPr="00114202">
        <w:rPr>
          <w:rFonts w:ascii="Palatino Linotype" w:hAnsi="Palatino Linotype" w:cs="Times New Roman"/>
        </w:rPr>
        <w:t xml:space="preserve"> S</w:t>
      </w:r>
      <w:r w:rsidR="00EA6434" w:rsidRPr="00114202">
        <w:rPr>
          <w:rFonts w:ascii="Palatino Linotype" w:hAnsi="Palatino Linotype" w:cs="Times New Roman"/>
        </w:rPr>
        <w:t>tron</w:t>
      </w:r>
      <w:r w:rsidR="001B4AFE">
        <w:rPr>
          <w:rFonts w:ascii="Palatino Linotype" w:hAnsi="Palatino Linotype" w:cs="Times New Roman"/>
        </w:rPr>
        <w:t>om</w:t>
      </w:r>
      <w:r w:rsidR="00EA6434" w:rsidRPr="00114202">
        <w:rPr>
          <w:rFonts w:ascii="Palatino Linotype" w:hAnsi="Palatino Linotype" w:cs="Times New Roman"/>
        </w:rPr>
        <w:t xml:space="preserve"> postępowania służy odwołanie od niniejszej decyzji do Prezesa Urzędu Ochrony Konkurencji</w:t>
      </w:r>
      <w:r w:rsidR="0000474B" w:rsidRPr="00114202">
        <w:rPr>
          <w:rFonts w:ascii="Palatino Linotype" w:hAnsi="Palatino Linotype" w:cs="Times New Roman"/>
        </w:rPr>
        <w:t xml:space="preserve"> </w:t>
      </w:r>
      <w:r w:rsidR="00EA6434" w:rsidRPr="00114202">
        <w:rPr>
          <w:rFonts w:ascii="Palatino Linotype" w:hAnsi="Palatino Linotype" w:cs="Times New Roman"/>
        </w:rPr>
        <w:t>i</w:t>
      </w:r>
      <w:r w:rsidR="00A375B6" w:rsidRPr="00114202">
        <w:rPr>
          <w:rFonts w:ascii="Palatino Linotype" w:hAnsi="Palatino Linotype" w:cs="Times New Roman"/>
        </w:rPr>
        <w:t> </w:t>
      </w:r>
      <w:r w:rsidR="00EA6434" w:rsidRPr="00114202">
        <w:rPr>
          <w:rFonts w:ascii="Palatino Linotype" w:hAnsi="Palatino Linotype" w:cs="Times New Roman"/>
        </w:rPr>
        <w:t>Konsumentów. Odwołanie należy wnieść</w:t>
      </w:r>
      <w:r w:rsidR="00867B17" w:rsidRPr="00114202">
        <w:rPr>
          <w:rFonts w:ascii="Palatino Linotype" w:hAnsi="Palatino Linotype" w:cs="Times New Roman"/>
        </w:rPr>
        <w:t xml:space="preserve"> </w:t>
      </w:r>
      <w:r w:rsidR="00EA6434" w:rsidRPr="00114202">
        <w:rPr>
          <w:rFonts w:ascii="Palatino Linotype" w:hAnsi="Palatino Linotype" w:cs="Times New Roman"/>
        </w:rPr>
        <w:t xml:space="preserve">w terminie 14 dni od dnia doręczenia niniejszej decyzji za pośrednictwem Świętokrzyskiego Wojewódzkiego Inspektora Inspekcji Handlowej, ul. </w:t>
      </w:r>
      <w:r w:rsidR="008316D5">
        <w:rPr>
          <w:rFonts w:ascii="Palatino Linotype" w:hAnsi="Palatino Linotype" w:cs="Times New Roman"/>
        </w:rPr>
        <w:t xml:space="preserve">Henryka </w:t>
      </w:r>
      <w:r w:rsidR="00EA6434" w:rsidRPr="00114202">
        <w:rPr>
          <w:rFonts w:ascii="Palatino Linotype" w:hAnsi="Palatino Linotype" w:cs="Times New Roman"/>
        </w:rPr>
        <w:t>Sienkiewicza 76, 25-501 Kielce.</w:t>
      </w:r>
    </w:p>
    <w:p w14:paraId="3D3AA4AA" w14:textId="726C01A0" w:rsidR="00114202" w:rsidRPr="008316D5" w:rsidRDefault="00EA6434" w:rsidP="008316D5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 xml:space="preserve">W myśl przepisów art. 127a § 1 </w:t>
      </w:r>
      <w:r w:rsidR="00642C0B">
        <w:rPr>
          <w:rFonts w:ascii="Palatino Linotype" w:hAnsi="Palatino Linotype" w:cs="Times New Roman"/>
          <w:sz w:val="22"/>
          <w:szCs w:val="22"/>
        </w:rPr>
        <w:t xml:space="preserve"> </w:t>
      </w:r>
      <w:r w:rsidR="008316D5" w:rsidRPr="008316D5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8316D5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Pr="00114202">
        <w:rPr>
          <w:rFonts w:ascii="Palatino Linotype" w:hAnsi="Palatino Linotype" w:cs="Times New Roman"/>
          <w:sz w:val="22"/>
          <w:szCs w:val="22"/>
        </w:rPr>
        <w:t xml:space="preserve"> – w trakcie biegu terminu do wniesienia odwołania </w:t>
      </w:r>
      <w:r w:rsidR="00642C0B">
        <w:rPr>
          <w:rFonts w:ascii="Palatino Linotype" w:hAnsi="Palatino Linotype" w:cs="Times New Roman"/>
          <w:sz w:val="22"/>
          <w:szCs w:val="22"/>
        </w:rPr>
        <w:t>S</w:t>
      </w:r>
      <w:r w:rsidRPr="00114202">
        <w:rPr>
          <w:rFonts w:ascii="Palatino Linotype" w:hAnsi="Palatino Linotype" w:cs="Times New Roman"/>
          <w:sz w:val="22"/>
          <w:szCs w:val="22"/>
        </w:rPr>
        <w:t>tron</w:t>
      </w:r>
      <w:r w:rsidR="001B4AFE">
        <w:rPr>
          <w:rFonts w:ascii="Palatino Linotype" w:hAnsi="Palatino Linotype" w:cs="Times New Roman"/>
          <w:sz w:val="22"/>
          <w:szCs w:val="22"/>
        </w:rPr>
        <w:t>y</w:t>
      </w:r>
      <w:r w:rsidRPr="00114202">
        <w:rPr>
          <w:rFonts w:ascii="Palatino Linotype" w:hAnsi="Palatino Linotype" w:cs="Times New Roman"/>
          <w:sz w:val="22"/>
          <w:szCs w:val="22"/>
        </w:rPr>
        <w:t xml:space="preserve"> mo</w:t>
      </w:r>
      <w:r w:rsidR="001B4AFE">
        <w:rPr>
          <w:rFonts w:ascii="Palatino Linotype" w:hAnsi="Palatino Linotype" w:cs="Times New Roman"/>
          <w:sz w:val="22"/>
          <w:szCs w:val="22"/>
        </w:rPr>
        <w:t>gą</w:t>
      </w:r>
      <w:r w:rsidRPr="00114202">
        <w:rPr>
          <w:rFonts w:ascii="Palatino Linotype" w:hAnsi="Palatino Linotype" w:cs="Times New Roman"/>
          <w:sz w:val="22"/>
          <w:szCs w:val="22"/>
        </w:rPr>
        <w:t xml:space="preserve"> zrzec się prawa do wniesienia odwołania w formie oświadczenia złożonego do Świętokrzyskiego Wojewódzkiego Inspektora Inspekcji Handlowej.</w:t>
      </w:r>
    </w:p>
    <w:p w14:paraId="265BAB50" w14:textId="1D0B6F17" w:rsidR="00114202" w:rsidRPr="008316D5" w:rsidRDefault="00EA6434" w:rsidP="008316D5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 xml:space="preserve">Zgodnie z art. 127a § 2 </w:t>
      </w:r>
      <w:r w:rsidR="008316D5" w:rsidRPr="008316D5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8316D5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Pr="00114202">
        <w:rPr>
          <w:rFonts w:ascii="Palatino Linotype" w:hAnsi="Palatino Linotype" w:cs="Times New Roman"/>
          <w:sz w:val="22"/>
          <w:szCs w:val="22"/>
        </w:rPr>
        <w:t xml:space="preserve"> – z dniem doręczenia Świętokrzyskiemu Wojewódzkiemu Inspektorowi Inspekcji Handlowej oświadczenia o</w:t>
      </w:r>
      <w:r w:rsidR="00A375B6" w:rsidRPr="00114202">
        <w:rPr>
          <w:rFonts w:ascii="Palatino Linotype" w:hAnsi="Palatino Linotype" w:cs="Times New Roman"/>
          <w:sz w:val="22"/>
          <w:szCs w:val="22"/>
        </w:rPr>
        <w:t> </w:t>
      </w:r>
      <w:r w:rsidRPr="00114202">
        <w:rPr>
          <w:rFonts w:ascii="Palatino Linotype" w:hAnsi="Palatino Linotype" w:cs="Times New Roman"/>
          <w:sz w:val="22"/>
          <w:szCs w:val="22"/>
        </w:rPr>
        <w:t>zrzeczeniu się prawa do wniesienia odwołania decyzja staje się ostateczna i prawomocna.</w:t>
      </w:r>
    </w:p>
    <w:p w14:paraId="5778A0C2" w14:textId="0CB7366C" w:rsidR="000420CD" w:rsidRPr="008316D5" w:rsidRDefault="00EA6434" w:rsidP="008316D5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 xml:space="preserve">W myśl art. 130 § 1 i 2 </w:t>
      </w:r>
      <w:r w:rsidR="00642C0B">
        <w:rPr>
          <w:rFonts w:ascii="Palatino Linotype" w:hAnsi="Palatino Linotype" w:cs="Times New Roman"/>
          <w:sz w:val="22"/>
          <w:szCs w:val="22"/>
        </w:rPr>
        <w:t xml:space="preserve"> </w:t>
      </w:r>
      <w:r w:rsidR="008316D5" w:rsidRPr="008316D5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8316D5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Pr="00114202">
        <w:rPr>
          <w:rFonts w:ascii="Palatino Linotype" w:hAnsi="Palatino Linotype" w:cs="Times New Roman"/>
          <w:sz w:val="22"/>
          <w:szCs w:val="22"/>
        </w:rPr>
        <w:t xml:space="preserve"> przed upływem terminu do wniesienia odwołania decyzja nie ulega wykonaniu. Wniesienie odwołania w terminie wstrzymuje wykonanie decyzji.</w:t>
      </w:r>
    </w:p>
    <w:p w14:paraId="473DF1ED" w14:textId="4BFD60EB" w:rsidR="00114202" w:rsidRPr="008316D5" w:rsidRDefault="00E63C6F" w:rsidP="008316D5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Z</w:t>
      </w:r>
      <w:r w:rsidR="00EA6434" w:rsidRPr="00114202">
        <w:rPr>
          <w:rFonts w:ascii="Palatino Linotype" w:hAnsi="Palatino Linotype" w:cs="Times New Roman"/>
          <w:sz w:val="22"/>
          <w:szCs w:val="22"/>
        </w:rPr>
        <w:t xml:space="preserve">godnie z art. 7 ust. 1 i 3 ustawy </w:t>
      </w:r>
      <w:r w:rsidR="00EA6434" w:rsidRPr="008316D5">
        <w:rPr>
          <w:rFonts w:ascii="Palatino Linotype" w:hAnsi="Palatino Linotype" w:cs="Times New Roman"/>
          <w:i/>
          <w:iCs/>
          <w:sz w:val="22"/>
          <w:szCs w:val="22"/>
        </w:rPr>
        <w:t>o informowaniu o cenach towarów i usług</w:t>
      </w:r>
      <w:r w:rsidR="00EA6434" w:rsidRPr="00114202">
        <w:rPr>
          <w:rFonts w:ascii="Palatino Linotype" w:hAnsi="Palatino Linotype" w:cs="Times New Roman"/>
          <w:sz w:val="22"/>
          <w:szCs w:val="22"/>
        </w:rPr>
        <w:t xml:space="preserve">, przedsiębiorca uiszcza karę pieniężną </w:t>
      </w:r>
      <w:r w:rsidR="00EA6434" w:rsidRPr="00114202">
        <w:rPr>
          <w:rFonts w:ascii="Palatino Linotype" w:hAnsi="Palatino Linotype" w:cs="Times New Roman"/>
          <w:b/>
          <w:bCs/>
          <w:sz w:val="22"/>
          <w:szCs w:val="22"/>
        </w:rPr>
        <w:t>na rachunek bankowy Wojewódzkiego Inspektoratu Inspekcji Handlowej w</w:t>
      </w:r>
      <w:r w:rsidR="00A375B6" w:rsidRPr="00114202">
        <w:rPr>
          <w:rFonts w:ascii="Palatino Linotype" w:hAnsi="Palatino Linotype" w:cs="Times New Roman"/>
          <w:b/>
          <w:bCs/>
          <w:sz w:val="22"/>
          <w:szCs w:val="22"/>
        </w:rPr>
        <w:t> </w:t>
      </w:r>
      <w:r w:rsidR="00EA6434" w:rsidRPr="00114202">
        <w:rPr>
          <w:rFonts w:ascii="Palatino Linotype" w:hAnsi="Palatino Linotype" w:cs="Times New Roman"/>
          <w:b/>
          <w:bCs/>
          <w:sz w:val="22"/>
          <w:szCs w:val="22"/>
        </w:rPr>
        <w:t>Kielcach: NBP O/O KIELCE 42 1010 1238 0804 2222 3100 0000 w terminie 7 dni</w:t>
      </w:r>
      <w:r w:rsidR="00EA6434" w:rsidRPr="00114202">
        <w:rPr>
          <w:rFonts w:ascii="Palatino Linotype" w:hAnsi="Palatino Linotype" w:cs="Times New Roman"/>
          <w:sz w:val="22"/>
          <w:szCs w:val="22"/>
        </w:rPr>
        <w:t xml:space="preserve"> od dnia, w którym decyzja o nałożeniu kary pieniężnej stała się ostateczna. Kary pieniężne stanowią dochód budżetu państwa.</w:t>
      </w:r>
    </w:p>
    <w:p w14:paraId="4B5CF0C5" w14:textId="6591C589" w:rsidR="00EA6434" w:rsidRPr="008316D5" w:rsidRDefault="00EA6434" w:rsidP="00114202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iCs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Do należności pieniężnych nie uiszczonych w terminie stosuje się odpowiednio przepisy działu III Ustawy z dnia 29 sierpnia 1997 r. –</w:t>
      </w:r>
      <w:r w:rsidRPr="00114202">
        <w:rPr>
          <w:rFonts w:ascii="Palatino Linotype" w:hAnsi="Palatino Linotype" w:cs="Times New Roman"/>
          <w:i/>
          <w:sz w:val="22"/>
          <w:szCs w:val="22"/>
        </w:rPr>
        <w:t xml:space="preserve"> Ordynacja podatkowa </w:t>
      </w:r>
      <w:r w:rsidRPr="008316D5">
        <w:rPr>
          <w:rFonts w:ascii="Palatino Linotype" w:hAnsi="Palatino Linotype" w:cs="Times New Roman"/>
          <w:iCs/>
          <w:sz w:val="22"/>
          <w:szCs w:val="22"/>
        </w:rPr>
        <w:t>(Dz. U.</w:t>
      </w:r>
      <w:r w:rsidR="00CD657F" w:rsidRPr="008316D5">
        <w:rPr>
          <w:rFonts w:ascii="Palatino Linotype" w:hAnsi="Palatino Linotype" w:cs="Times New Roman"/>
          <w:iCs/>
          <w:sz w:val="22"/>
          <w:szCs w:val="22"/>
        </w:rPr>
        <w:t xml:space="preserve"> </w:t>
      </w:r>
      <w:r w:rsidRPr="008316D5">
        <w:rPr>
          <w:rFonts w:ascii="Palatino Linotype" w:hAnsi="Palatino Linotype" w:cs="Times New Roman"/>
          <w:iCs/>
          <w:sz w:val="22"/>
          <w:szCs w:val="22"/>
        </w:rPr>
        <w:t>z 20</w:t>
      </w:r>
      <w:r w:rsidR="00D57D26" w:rsidRPr="008316D5">
        <w:rPr>
          <w:rFonts w:ascii="Palatino Linotype" w:hAnsi="Palatino Linotype" w:cs="Times New Roman"/>
          <w:iCs/>
          <w:sz w:val="22"/>
          <w:szCs w:val="22"/>
        </w:rPr>
        <w:t>20</w:t>
      </w:r>
      <w:r w:rsidRPr="008316D5">
        <w:rPr>
          <w:rFonts w:ascii="Palatino Linotype" w:hAnsi="Palatino Linotype" w:cs="Times New Roman"/>
          <w:iCs/>
          <w:sz w:val="22"/>
          <w:szCs w:val="22"/>
        </w:rPr>
        <w:t xml:space="preserve"> r., poz.</w:t>
      </w:r>
      <w:r w:rsidR="00D57D26" w:rsidRPr="008316D5">
        <w:rPr>
          <w:rFonts w:ascii="Palatino Linotype" w:hAnsi="Palatino Linotype" w:cs="Times New Roman"/>
          <w:iCs/>
          <w:sz w:val="22"/>
          <w:szCs w:val="22"/>
        </w:rPr>
        <w:t>1325</w:t>
      </w:r>
      <w:r w:rsidRPr="008316D5">
        <w:rPr>
          <w:rFonts w:ascii="Palatino Linotype" w:hAnsi="Palatino Linotype" w:cs="Times New Roman"/>
          <w:iCs/>
          <w:sz w:val="22"/>
          <w:szCs w:val="22"/>
        </w:rPr>
        <w:t>, t</w:t>
      </w:r>
      <w:r w:rsidR="002520CA" w:rsidRPr="008316D5">
        <w:rPr>
          <w:rFonts w:ascii="Palatino Linotype" w:hAnsi="Palatino Linotype" w:cs="Times New Roman"/>
          <w:iCs/>
          <w:sz w:val="22"/>
          <w:szCs w:val="22"/>
        </w:rPr>
        <w:t>j</w:t>
      </w:r>
      <w:r w:rsidRPr="008316D5">
        <w:rPr>
          <w:rFonts w:ascii="Palatino Linotype" w:hAnsi="Palatino Linotype" w:cs="Times New Roman"/>
          <w:iCs/>
          <w:sz w:val="22"/>
          <w:szCs w:val="22"/>
        </w:rPr>
        <w:t>.</w:t>
      </w:r>
      <w:r w:rsidR="00E533D8" w:rsidRPr="008316D5">
        <w:rPr>
          <w:rFonts w:ascii="Palatino Linotype" w:hAnsi="Palatino Linotype" w:cs="Times New Roman"/>
          <w:iCs/>
          <w:sz w:val="22"/>
          <w:szCs w:val="22"/>
        </w:rPr>
        <w:t> </w:t>
      </w:r>
      <w:r w:rsidRPr="008316D5">
        <w:rPr>
          <w:rFonts w:ascii="Palatino Linotype" w:hAnsi="Palatino Linotype" w:cs="Times New Roman"/>
          <w:iCs/>
          <w:sz w:val="22"/>
          <w:szCs w:val="22"/>
        </w:rPr>
        <w:t>z</w:t>
      </w:r>
      <w:r w:rsidR="00E533D8" w:rsidRPr="008316D5">
        <w:rPr>
          <w:rFonts w:ascii="Palatino Linotype" w:hAnsi="Palatino Linotype" w:cs="Times New Roman"/>
          <w:iCs/>
          <w:sz w:val="22"/>
          <w:szCs w:val="22"/>
        </w:rPr>
        <w:t> </w:t>
      </w:r>
      <w:r w:rsidRPr="008316D5">
        <w:rPr>
          <w:rFonts w:ascii="Palatino Linotype" w:hAnsi="Palatino Linotype" w:cs="Times New Roman"/>
          <w:iCs/>
          <w:sz w:val="22"/>
          <w:szCs w:val="22"/>
        </w:rPr>
        <w:t xml:space="preserve">dnia </w:t>
      </w:r>
      <w:r w:rsidR="00D57D26" w:rsidRPr="008316D5">
        <w:rPr>
          <w:rFonts w:ascii="Palatino Linotype" w:hAnsi="Palatino Linotype" w:cs="Times New Roman"/>
          <w:iCs/>
          <w:sz w:val="22"/>
          <w:szCs w:val="22"/>
        </w:rPr>
        <w:t>31.07</w:t>
      </w:r>
      <w:r w:rsidRPr="008316D5">
        <w:rPr>
          <w:rFonts w:ascii="Palatino Linotype" w:hAnsi="Palatino Linotype" w:cs="Times New Roman"/>
          <w:iCs/>
          <w:sz w:val="22"/>
          <w:szCs w:val="22"/>
        </w:rPr>
        <w:t>.20</w:t>
      </w:r>
      <w:r w:rsidR="00D57D26" w:rsidRPr="008316D5">
        <w:rPr>
          <w:rFonts w:ascii="Palatino Linotype" w:hAnsi="Palatino Linotype" w:cs="Times New Roman"/>
          <w:iCs/>
          <w:sz w:val="22"/>
          <w:szCs w:val="22"/>
        </w:rPr>
        <w:t xml:space="preserve">20 </w:t>
      </w:r>
      <w:r w:rsidRPr="008316D5">
        <w:rPr>
          <w:rFonts w:ascii="Palatino Linotype" w:hAnsi="Palatino Linotype" w:cs="Times New Roman"/>
          <w:iCs/>
          <w:sz w:val="22"/>
          <w:szCs w:val="22"/>
        </w:rPr>
        <w:t>r. ze. zm.).</w:t>
      </w:r>
    </w:p>
    <w:p w14:paraId="1DD49079" w14:textId="77777777" w:rsidR="006F36B2" w:rsidRDefault="006F36B2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706F7EFC" w14:textId="77777777" w:rsidR="006F36B2" w:rsidRDefault="006F36B2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73D3A23A" w14:textId="77777777" w:rsidR="00B7191F" w:rsidRDefault="00B7191F" w:rsidP="00B7191F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Świętokrzyski Wojewódzki Inspektor</w:t>
      </w:r>
    </w:p>
    <w:p w14:paraId="190383EF" w14:textId="77777777" w:rsidR="00B7191F" w:rsidRDefault="00B7191F" w:rsidP="00B7191F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Inspekcji Handlowej</w:t>
      </w:r>
    </w:p>
    <w:p w14:paraId="36E91ADA" w14:textId="77777777" w:rsidR="00B7191F" w:rsidRDefault="00B7191F" w:rsidP="00B7191F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</w:p>
    <w:p w14:paraId="27B7EB6C" w14:textId="77777777" w:rsidR="00B7191F" w:rsidRDefault="00B7191F" w:rsidP="00B7191F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 xml:space="preserve">mgr inż. Urszula </w:t>
      </w:r>
      <w:proofErr w:type="spellStart"/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Łutczyk</w:t>
      </w:r>
      <w:proofErr w:type="spellEnd"/>
    </w:p>
    <w:p w14:paraId="2E616E9A" w14:textId="77777777" w:rsidR="006E517B" w:rsidRDefault="006E517B" w:rsidP="00387F00">
      <w:pPr>
        <w:pStyle w:val="LO-Normal"/>
        <w:jc w:val="both"/>
        <w:rPr>
          <w:rFonts w:ascii="Palatino Linotype" w:hAnsi="Palatino Linotype"/>
          <w:sz w:val="18"/>
          <w:szCs w:val="18"/>
        </w:rPr>
      </w:pPr>
    </w:p>
    <w:p w14:paraId="1FBAC9BF" w14:textId="77777777" w:rsidR="00693E1C" w:rsidRDefault="00693E1C" w:rsidP="00387F00">
      <w:pPr>
        <w:pStyle w:val="LO-Normal"/>
        <w:jc w:val="both"/>
        <w:rPr>
          <w:rFonts w:ascii="Palatino Linotype" w:hAnsi="Palatino Linotype"/>
          <w:sz w:val="18"/>
          <w:szCs w:val="18"/>
        </w:rPr>
      </w:pPr>
    </w:p>
    <w:p w14:paraId="526C0764" w14:textId="60272D05" w:rsidR="009D5251" w:rsidRDefault="00091F21" w:rsidP="00387F00">
      <w:pPr>
        <w:pStyle w:val="LO-Normal"/>
        <w:jc w:val="both"/>
        <w:rPr>
          <w:rFonts w:ascii="Palatino Linotype" w:eastAsia="Arial Unicode MS" w:hAnsi="Palatino Linotype"/>
          <w:bCs/>
          <w:sz w:val="18"/>
          <w:szCs w:val="18"/>
        </w:rPr>
      </w:pPr>
      <w:r w:rsidRPr="00C07D1A">
        <w:rPr>
          <w:rFonts w:ascii="Palatino Linotype" w:hAnsi="Palatino Linotype"/>
          <w:sz w:val="18"/>
          <w:szCs w:val="18"/>
          <w:u w:val="single"/>
        </w:rPr>
        <w:t>Otrzymują:</w:t>
      </w:r>
      <w:r w:rsidR="001A0079">
        <w:rPr>
          <w:rFonts w:ascii="Palatino Linotype" w:eastAsia="Arial Unicode MS" w:hAnsi="Palatino Linotype"/>
          <w:bCs/>
          <w:sz w:val="18"/>
          <w:szCs w:val="18"/>
        </w:rPr>
        <w:t xml:space="preserve"> </w:t>
      </w:r>
    </w:p>
    <w:p w14:paraId="46246435" w14:textId="5A7BC752" w:rsidR="004528EB" w:rsidRDefault="004528EB" w:rsidP="004528EB">
      <w:pPr>
        <w:pStyle w:val="Akapitzlist"/>
        <w:widowControl/>
        <w:numPr>
          <w:ilvl w:val="0"/>
          <w:numId w:val="19"/>
        </w:numPr>
        <w:suppressAutoHyphens w:val="0"/>
        <w:jc w:val="both"/>
        <w:textAlignment w:val="baseline"/>
        <w:rPr>
          <w:rFonts w:ascii="Palatino Linotype" w:hAnsi="Palatino Linotype" w:cs="Palatino Linotype"/>
          <w:bCs/>
          <w:sz w:val="16"/>
          <w:szCs w:val="16"/>
        </w:rPr>
      </w:pPr>
      <w:r>
        <w:rPr>
          <w:rFonts w:ascii="Palatino Linotype" w:eastAsia="Arial Unicode MS" w:hAnsi="Palatino Linotype"/>
          <w:bCs/>
          <w:sz w:val="18"/>
          <w:szCs w:val="18"/>
        </w:rPr>
        <w:t>1.</w:t>
      </w:r>
      <w:r w:rsidRPr="004528EB">
        <w:rPr>
          <w:rFonts w:ascii="Palatino Linotype" w:hAnsi="Palatino Linotype" w:cs="Palatino Linotype"/>
          <w:sz w:val="16"/>
          <w:szCs w:val="16"/>
        </w:rPr>
        <w:t xml:space="preserve"> </w:t>
      </w:r>
      <w:r w:rsidRPr="001F1139">
        <w:rPr>
          <w:rFonts w:ascii="Palatino Linotype" w:hAnsi="Palatino Linotype" w:cs="Palatino Linotype"/>
          <w:sz w:val="16"/>
          <w:szCs w:val="16"/>
        </w:rPr>
        <w:t>Ja</w:t>
      </w:r>
      <w:r>
        <w:rPr>
          <w:rFonts w:ascii="Palatino Linotype" w:hAnsi="Palatino Linotype" w:cs="Palatino Linotype"/>
          <w:sz w:val="16"/>
          <w:szCs w:val="16"/>
        </w:rPr>
        <w:t xml:space="preserve">dwiga </w:t>
      </w:r>
      <w:proofErr w:type="spellStart"/>
      <w:r>
        <w:rPr>
          <w:rFonts w:ascii="Palatino Linotype" w:hAnsi="Palatino Linotype" w:cs="Palatino Linotype"/>
          <w:sz w:val="16"/>
          <w:szCs w:val="16"/>
        </w:rPr>
        <w:t>Stemplewska</w:t>
      </w:r>
      <w:proofErr w:type="spellEnd"/>
      <w:r>
        <w:rPr>
          <w:rFonts w:ascii="Palatino Linotype" w:hAnsi="Palatino Linotype" w:cs="Palatino Linotype"/>
          <w:sz w:val="16"/>
          <w:szCs w:val="16"/>
        </w:rPr>
        <w:t xml:space="preserve"> wspólnik spółki cywilnej</w:t>
      </w:r>
      <w:r>
        <w:rPr>
          <w:rFonts w:ascii="Palatino Linotype" w:hAnsi="Palatino Linotype" w:cs="Palatino Linotype"/>
          <w:bCs/>
          <w:sz w:val="16"/>
          <w:szCs w:val="16"/>
        </w:rPr>
        <w:t xml:space="preserve"> </w:t>
      </w:r>
      <w:r>
        <w:rPr>
          <w:rFonts w:ascii="Palatino Linotype" w:hAnsi="Palatino Linotype" w:cs="Palatino Linotype"/>
          <w:sz w:val="16"/>
          <w:szCs w:val="16"/>
        </w:rPr>
        <w:t xml:space="preserve">Hotel Restauracja „ELIOT” </w:t>
      </w:r>
    </w:p>
    <w:p w14:paraId="7D251DAA" w14:textId="77777777" w:rsidR="004528EB" w:rsidRDefault="004528EB" w:rsidP="004528EB">
      <w:pPr>
        <w:pStyle w:val="Akapitzlist"/>
        <w:ind w:left="357"/>
        <w:jc w:val="both"/>
        <w:rPr>
          <w:rFonts w:ascii="Palatino Linotype" w:hAnsi="Palatino Linotype" w:cs="Palatino Linotype"/>
          <w:bCs/>
          <w:sz w:val="16"/>
          <w:szCs w:val="16"/>
        </w:rPr>
      </w:pPr>
      <w:r>
        <w:rPr>
          <w:rFonts w:ascii="Palatino Linotype" w:hAnsi="Palatino Linotype" w:cs="Palatino Linotype"/>
          <w:bCs/>
          <w:sz w:val="16"/>
          <w:szCs w:val="16"/>
        </w:rPr>
        <w:t>Wola Morawicka, ul. Tarnowska 139, 26-026 Morawica,</w:t>
      </w:r>
    </w:p>
    <w:p w14:paraId="13F00FDA" w14:textId="77777777" w:rsidR="004528EB" w:rsidRPr="007838C6" w:rsidRDefault="004528EB" w:rsidP="004528EB">
      <w:pPr>
        <w:pStyle w:val="Akapitzlist"/>
        <w:widowControl/>
        <w:numPr>
          <w:ilvl w:val="0"/>
          <w:numId w:val="19"/>
        </w:numPr>
        <w:suppressAutoHyphens w:val="0"/>
        <w:jc w:val="both"/>
        <w:textAlignment w:val="baseline"/>
        <w:rPr>
          <w:rFonts w:ascii="Palatino Linotype" w:hAnsi="Palatino Linotype" w:cs="Palatino Linotype"/>
          <w:bCs/>
          <w:sz w:val="16"/>
          <w:szCs w:val="16"/>
        </w:rPr>
      </w:pPr>
      <w:r>
        <w:rPr>
          <w:rFonts w:ascii="Palatino Linotype" w:hAnsi="Palatino Linotype" w:cs="Palatino Linotype"/>
          <w:bCs/>
          <w:sz w:val="16"/>
          <w:szCs w:val="16"/>
        </w:rPr>
        <w:t xml:space="preserve">Stanisław </w:t>
      </w:r>
      <w:proofErr w:type="spellStart"/>
      <w:r>
        <w:rPr>
          <w:rFonts w:ascii="Palatino Linotype" w:hAnsi="Palatino Linotype" w:cs="Palatino Linotype"/>
          <w:bCs/>
          <w:sz w:val="16"/>
          <w:szCs w:val="16"/>
        </w:rPr>
        <w:t>Stemplewski</w:t>
      </w:r>
      <w:proofErr w:type="spellEnd"/>
      <w:r w:rsidRPr="00BF150A">
        <w:rPr>
          <w:rFonts w:ascii="Palatino Linotype" w:hAnsi="Palatino Linotype" w:cs="Palatino Linotype"/>
          <w:sz w:val="16"/>
          <w:szCs w:val="16"/>
        </w:rPr>
        <w:t xml:space="preserve"> </w:t>
      </w:r>
      <w:r>
        <w:rPr>
          <w:rFonts w:ascii="Palatino Linotype" w:hAnsi="Palatino Linotype" w:cs="Palatino Linotype"/>
          <w:sz w:val="16"/>
          <w:szCs w:val="16"/>
        </w:rPr>
        <w:t>wspólnik spółki cywilnej</w:t>
      </w:r>
      <w:r>
        <w:rPr>
          <w:rFonts w:ascii="Palatino Linotype" w:hAnsi="Palatino Linotype" w:cs="Palatino Linotype"/>
          <w:bCs/>
          <w:sz w:val="16"/>
          <w:szCs w:val="16"/>
        </w:rPr>
        <w:t xml:space="preserve"> </w:t>
      </w:r>
      <w:r>
        <w:rPr>
          <w:rFonts w:ascii="Palatino Linotype" w:hAnsi="Palatino Linotype" w:cs="Palatino Linotype"/>
          <w:sz w:val="16"/>
          <w:szCs w:val="16"/>
        </w:rPr>
        <w:t>Hotel Restauracja „ELIOT”</w:t>
      </w:r>
    </w:p>
    <w:p w14:paraId="7B9CD2DE" w14:textId="77777777" w:rsidR="004528EB" w:rsidRPr="000F1A42" w:rsidRDefault="004528EB" w:rsidP="004528EB">
      <w:pPr>
        <w:pStyle w:val="Akapitzlist"/>
        <w:ind w:left="357"/>
        <w:jc w:val="both"/>
        <w:rPr>
          <w:rFonts w:ascii="Palatino Linotype" w:hAnsi="Palatino Linotype" w:cs="Palatino Linotype"/>
          <w:bCs/>
          <w:sz w:val="16"/>
          <w:szCs w:val="16"/>
        </w:rPr>
      </w:pPr>
      <w:r w:rsidRPr="000F1A42">
        <w:rPr>
          <w:rFonts w:ascii="Palatino Linotype" w:hAnsi="Palatino Linotype" w:cs="Palatino Linotype"/>
          <w:bCs/>
          <w:sz w:val="16"/>
          <w:szCs w:val="16"/>
        </w:rPr>
        <w:t>Wola Morawicka, ul. Tarnowska 139, 26-026 Morawica,</w:t>
      </w:r>
    </w:p>
    <w:p w14:paraId="4A528316" w14:textId="77777777" w:rsidR="004528EB" w:rsidRDefault="004528EB" w:rsidP="004528EB">
      <w:pPr>
        <w:pStyle w:val="Akapitzlist"/>
        <w:widowControl/>
        <w:numPr>
          <w:ilvl w:val="0"/>
          <w:numId w:val="19"/>
        </w:numPr>
        <w:suppressAutoHyphens w:val="0"/>
        <w:jc w:val="both"/>
        <w:textAlignment w:val="baseline"/>
        <w:rPr>
          <w:rFonts w:ascii="Palatino Linotype" w:hAnsi="Palatino Linotype" w:cs="Palatino Linotype"/>
          <w:bCs/>
          <w:sz w:val="16"/>
          <w:szCs w:val="16"/>
        </w:rPr>
      </w:pPr>
      <w:r>
        <w:rPr>
          <w:rFonts w:ascii="Palatino Linotype" w:hAnsi="Palatino Linotype" w:cs="Palatino Linotype"/>
          <w:bCs/>
          <w:sz w:val="16"/>
          <w:szCs w:val="16"/>
        </w:rPr>
        <w:t>a/</w:t>
      </w:r>
      <w:r w:rsidRPr="00021EA7">
        <w:rPr>
          <w:rFonts w:ascii="Palatino Linotype" w:hAnsi="Palatino Linotype" w:cs="Palatino Linotype"/>
          <w:bCs/>
          <w:sz w:val="16"/>
          <w:szCs w:val="16"/>
        </w:rPr>
        <w:t xml:space="preserve"> a</w:t>
      </w:r>
    </w:p>
    <w:p w14:paraId="16C449FE" w14:textId="035745FB" w:rsidR="004528EB" w:rsidRDefault="004528EB" w:rsidP="00387F00">
      <w:pPr>
        <w:pStyle w:val="LO-Normal"/>
        <w:jc w:val="both"/>
        <w:rPr>
          <w:rFonts w:ascii="Palatino Linotype" w:eastAsia="Arial Unicode MS" w:hAnsi="Palatino Linotype"/>
          <w:bCs/>
          <w:sz w:val="18"/>
          <w:szCs w:val="18"/>
        </w:rPr>
      </w:pPr>
    </w:p>
    <w:p w14:paraId="5EFA8758" w14:textId="77777777" w:rsidR="00B7191F" w:rsidRDefault="00B7191F" w:rsidP="007A6EE9">
      <w:pPr>
        <w:suppressAutoHyphens/>
        <w:spacing w:after="0" w:line="240" w:lineRule="auto"/>
        <w:jc w:val="both"/>
        <w:rPr>
          <w:rFonts w:ascii="Palatino Linotype" w:hAnsi="Palatino Linotype"/>
          <w:i/>
          <w:sz w:val="18"/>
          <w:szCs w:val="18"/>
        </w:rPr>
      </w:pPr>
    </w:p>
    <w:p w14:paraId="4C2735DA" w14:textId="77777777" w:rsidR="00B7191F" w:rsidRDefault="00B7191F" w:rsidP="007A6EE9">
      <w:pPr>
        <w:suppressAutoHyphens/>
        <w:spacing w:after="0" w:line="240" w:lineRule="auto"/>
        <w:jc w:val="both"/>
        <w:rPr>
          <w:rFonts w:ascii="Palatino Linotype" w:hAnsi="Palatino Linotype"/>
          <w:i/>
          <w:sz w:val="18"/>
          <w:szCs w:val="18"/>
        </w:rPr>
      </w:pPr>
    </w:p>
    <w:p w14:paraId="1749C1D7" w14:textId="77777777" w:rsidR="00B7191F" w:rsidRDefault="00B7191F" w:rsidP="007A6EE9">
      <w:pPr>
        <w:suppressAutoHyphens/>
        <w:spacing w:after="0" w:line="240" w:lineRule="auto"/>
        <w:jc w:val="both"/>
        <w:rPr>
          <w:rFonts w:ascii="Palatino Linotype" w:hAnsi="Palatino Linotype"/>
          <w:i/>
          <w:sz w:val="18"/>
          <w:szCs w:val="18"/>
        </w:rPr>
      </w:pPr>
    </w:p>
    <w:p w14:paraId="039E2030" w14:textId="77777777" w:rsidR="00B7191F" w:rsidRDefault="00B7191F" w:rsidP="007A6EE9">
      <w:pPr>
        <w:suppressAutoHyphens/>
        <w:spacing w:after="0" w:line="240" w:lineRule="auto"/>
        <w:jc w:val="both"/>
        <w:rPr>
          <w:rFonts w:ascii="Palatino Linotype" w:hAnsi="Palatino Linotype"/>
          <w:i/>
          <w:sz w:val="18"/>
          <w:szCs w:val="18"/>
        </w:rPr>
      </w:pPr>
    </w:p>
    <w:p w14:paraId="64458510" w14:textId="77777777" w:rsidR="00B7191F" w:rsidRDefault="00B7191F" w:rsidP="007A6EE9">
      <w:pPr>
        <w:suppressAutoHyphens/>
        <w:spacing w:after="0" w:line="240" w:lineRule="auto"/>
        <w:jc w:val="both"/>
        <w:rPr>
          <w:rFonts w:ascii="Palatino Linotype" w:hAnsi="Palatino Linotype"/>
          <w:i/>
          <w:sz w:val="18"/>
          <w:szCs w:val="18"/>
        </w:rPr>
      </w:pPr>
    </w:p>
    <w:p w14:paraId="5A0E966B" w14:textId="77777777" w:rsidR="00B7191F" w:rsidRDefault="00B7191F" w:rsidP="007A6EE9">
      <w:pPr>
        <w:suppressAutoHyphens/>
        <w:spacing w:after="0" w:line="240" w:lineRule="auto"/>
        <w:jc w:val="both"/>
        <w:rPr>
          <w:rFonts w:ascii="Palatino Linotype" w:hAnsi="Palatino Linotype"/>
          <w:i/>
          <w:sz w:val="18"/>
          <w:szCs w:val="18"/>
        </w:rPr>
      </w:pPr>
    </w:p>
    <w:p w14:paraId="693296F4" w14:textId="0EBC0AE4" w:rsidR="00AA0928" w:rsidRPr="00B7191F" w:rsidRDefault="00B7191F" w:rsidP="007A6EE9">
      <w:pPr>
        <w:suppressAutoHyphens/>
        <w:spacing w:after="0" w:line="240" w:lineRule="auto"/>
        <w:jc w:val="both"/>
        <w:rPr>
          <w:rFonts w:ascii="Palatino Linotype" w:hAnsi="Palatino Linotype"/>
          <w:i/>
          <w:sz w:val="18"/>
          <w:szCs w:val="18"/>
        </w:rPr>
      </w:pPr>
      <w:bookmarkStart w:id="4" w:name="_GoBack"/>
      <w:bookmarkEnd w:id="4"/>
      <w:r w:rsidRPr="00B7191F">
        <w:rPr>
          <w:rFonts w:ascii="Palatino Linotype" w:hAnsi="Palatino Linotype"/>
          <w:i/>
          <w:sz w:val="18"/>
          <w:szCs w:val="18"/>
        </w:rPr>
        <w:t>Decyzja prawomocna</w:t>
      </w:r>
    </w:p>
    <w:sectPr w:rsidR="00AA0928" w:rsidRPr="00B7191F" w:rsidSect="00407C99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91303" w14:textId="77777777" w:rsidR="00F333E7" w:rsidRDefault="00F333E7">
      <w:pPr>
        <w:spacing w:after="0" w:line="240" w:lineRule="auto"/>
      </w:pPr>
      <w:r>
        <w:separator/>
      </w:r>
    </w:p>
  </w:endnote>
  <w:endnote w:type="continuationSeparator" w:id="0">
    <w:p w14:paraId="502ABBA2" w14:textId="77777777" w:rsidR="00F333E7" w:rsidRDefault="00F3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DCEA27" w14:textId="77777777" w:rsidR="009416D9" w:rsidRPr="002558AF" w:rsidRDefault="009416D9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B7191F">
          <w:rPr>
            <w:rFonts w:ascii="Times New Roman" w:hAnsi="Times New Roman" w:cs="Times New Roman"/>
            <w:noProof/>
          </w:rPr>
          <w:t>10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14:paraId="700F895F" w14:textId="77777777" w:rsidR="009416D9" w:rsidRDefault="00941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1F658" w14:textId="77777777" w:rsidR="00F333E7" w:rsidRDefault="00F333E7">
      <w:pPr>
        <w:spacing w:after="0" w:line="240" w:lineRule="auto"/>
      </w:pPr>
      <w:r>
        <w:separator/>
      </w:r>
    </w:p>
  </w:footnote>
  <w:footnote w:type="continuationSeparator" w:id="0">
    <w:p w14:paraId="10EE5DEC" w14:textId="77777777" w:rsidR="00F333E7" w:rsidRDefault="00F33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1">
    <w:nsid w:val="07590FB2"/>
    <w:multiLevelType w:val="hybridMultilevel"/>
    <w:tmpl w:val="078A9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43CF"/>
    <w:multiLevelType w:val="hybridMultilevel"/>
    <w:tmpl w:val="32263F9E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93D66"/>
    <w:multiLevelType w:val="hybridMultilevel"/>
    <w:tmpl w:val="D388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A2AB3"/>
    <w:multiLevelType w:val="multilevel"/>
    <w:tmpl w:val="AE9E7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9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10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14F09"/>
    <w:multiLevelType w:val="hybridMultilevel"/>
    <w:tmpl w:val="9548780C"/>
    <w:lvl w:ilvl="0" w:tplc="2B4438E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DA33ED8"/>
    <w:multiLevelType w:val="hybridMultilevel"/>
    <w:tmpl w:val="A7E8E5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3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E023BF2"/>
    <w:multiLevelType w:val="hybridMultilevel"/>
    <w:tmpl w:val="C79C30AC"/>
    <w:lvl w:ilvl="0" w:tplc="920C84A2">
      <w:start w:val="1"/>
      <w:numFmt w:val="decimal"/>
      <w:lvlText w:val="%1."/>
      <w:lvlJc w:val="left"/>
      <w:pPr>
        <w:ind w:left="357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5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7E527272"/>
    <w:multiLevelType w:val="multilevel"/>
    <w:tmpl w:val="96220C4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3"/>
  </w:num>
  <w:num w:numId="5">
    <w:abstractNumId w:val="12"/>
  </w:num>
  <w:num w:numId="6">
    <w:abstractNumId w:val="16"/>
  </w:num>
  <w:num w:numId="7">
    <w:abstractNumId w:val="15"/>
  </w:num>
  <w:num w:numId="8">
    <w:abstractNumId w:val="8"/>
  </w:num>
  <w:num w:numId="9">
    <w:abstractNumId w:val="17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4"/>
  </w:num>
  <w:num w:numId="15">
    <w:abstractNumId w:val="2"/>
  </w:num>
  <w:num w:numId="16">
    <w:abstractNumId w:val="5"/>
  </w:num>
  <w:num w:numId="17">
    <w:abstractNumId w:val="0"/>
  </w:num>
  <w:num w:numId="18">
    <w:abstractNumId w:val="19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474B"/>
    <w:rsid w:val="00004A1E"/>
    <w:rsid w:val="00011B33"/>
    <w:rsid w:val="00022B02"/>
    <w:rsid w:val="000250AD"/>
    <w:rsid w:val="000251D0"/>
    <w:rsid w:val="000270AD"/>
    <w:rsid w:val="0002788A"/>
    <w:rsid w:val="000302DA"/>
    <w:rsid w:val="00031644"/>
    <w:rsid w:val="000357EB"/>
    <w:rsid w:val="00040031"/>
    <w:rsid w:val="00040534"/>
    <w:rsid w:val="000420CD"/>
    <w:rsid w:val="00043C0A"/>
    <w:rsid w:val="00047A91"/>
    <w:rsid w:val="000510DA"/>
    <w:rsid w:val="00052C5F"/>
    <w:rsid w:val="00061BBF"/>
    <w:rsid w:val="00062938"/>
    <w:rsid w:val="0006551B"/>
    <w:rsid w:val="000655A4"/>
    <w:rsid w:val="00065D0B"/>
    <w:rsid w:val="00066110"/>
    <w:rsid w:val="00066D44"/>
    <w:rsid w:val="00070C85"/>
    <w:rsid w:val="000744DE"/>
    <w:rsid w:val="00081D92"/>
    <w:rsid w:val="000842B3"/>
    <w:rsid w:val="00091F21"/>
    <w:rsid w:val="00093317"/>
    <w:rsid w:val="000954BB"/>
    <w:rsid w:val="000978F7"/>
    <w:rsid w:val="000A0D1B"/>
    <w:rsid w:val="000A3AC4"/>
    <w:rsid w:val="000A3ACC"/>
    <w:rsid w:val="000A5062"/>
    <w:rsid w:val="000B2A81"/>
    <w:rsid w:val="000B2D81"/>
    <w:rsid w:val="000B58AD"/>
    <w:rsid w:val="000D4A6E"/>
    <w:rsid w:val="000E59C5"/>
    <w:rsid w:val="000E5CF3"/>
    <w:rsid w:val="000E5E6A"/>
    <w:rsid w:val="000F3053"/>
    <w:rsid w:val="000F4FC4"/>
    <w:rsid w:val="00100192"/>
    <w:rsid w:val="00101D68"/>
    <w:rsid w:val="00102EFE"/>
    <w:rsid w:val="00107499"/>
    <w:rsid w:val="00110A44"/>
    <w:rsid w:val="00110C1B"/>
    <w:rsid w:val="00111F2C"/>
    <w:rsid w:val="001123C0"/>
    <w:rsid w:val="00112B7D"/>
    <w:rsid w:val="00114202"/>
    <w:rsid w:val="001158E0"/>
    <w:rsid w:val="00122BCE"/>
    <w:rsid w:val="001238BF"/>
    <w:rsid w:val="001320F3"/>
    <w:rsid w:val="0013431C"/>
    <w:rsid w:val="001407EF"/>
    <w:rsid w:val="001439A5"/>
    <w:rsid w:val="00146A48"/>
    <w:rsid w:val="00147D4A"/>
    <w:rsid w:val="00152A59"/>
    <w:rsid w:val="00160586"/>
    <w:rsid w:val="0016201A"/>
    <w:rsid w:val="001638C9"/>
    <w:rsid w:val="00164E5B"/>
    <w:rsid w:val="001760A7"/>
    <w:rsid w:val="00177846"/>
    <w:rsid w:val="00186E07"/>
    <w:rsid w:val="00187C75"/>
    <w:rsid w:val="00191F08"/>
    <w:rsid w:val="001A0079"/>
    <w:rsid w:val="001A0245"/>
    <w:rsid w:val="001A128C"/>
    <w:rsid w:val="001B3ACE"/>
    <w:rsid w:val="001B4AFE"/>
    <w:rsid w:val="001B5B3D"/>
    <w:rsid w:val="001C093A"/>
    <w:rsid w:val="001C096D"/>
    <w:rsid w:val="001C5375"/>
    <w:rsid w:val="001D4845"/>
    <w:rsid w:val="001D4FE7"/>
    <w:rsid w:val="001D64C3"/>
    <w:rsid w:val="001E5075"/>
    <w:rsid w:val="00200F1D"/>
    <w:rsid w:val="002064E8"/>
    <w:rsid w:val="002119DD"/>
    <w:rsid w:val="002150B7"/>
    <w:rsid w:val="00222D69"/>
    <w:rsid w:val="00223A9A"/>
    <w:rsid w:val="002241C3"/>
    <w:rsid w:val="00225CD8"/>
    <w:rsid w:val="00227844"/>
    <w:rsid w:val="0023743C"/>
    <w:rsid w:val="002375B1"/>
    <w:rsid w:val="00237D2B"/>
    <w:rsid w:val="00241E27"/>
    <w:rsid w:val="002449A0"/>
    <w:rsid w:val="0024529E"/>
    <w:rsid w:val="00246FAE"/>
    <w:rsid w:val="00251814"/>
    <w:rsid w:val="002520CA"/>
    <w:rsid w:val="002534E7"/>
    <w:rsid w:val="0026239E"/>
    <w:rsid w:val="00264720"/>
    <w:rsid w:val="00265771"/>
    <w:rsid w:val="00267809"/>
    <w:rsid w:val="0026787B"/>
    <w:rsid w:val="00271A22"/>
    <w:rsid w:val="00275B4B"/>
    <w:rsid w:val="0028340F"/>
    <w:rsid w:val="00292868"/>
    <w:rsid w:val="002A00A1"/>
    <w:rsid w:val="002A0324"/>
    <w:rsid w:val="002A1A05"/>
    <w:rsid w:val="002A3C47"/>
    <w:rsid w:val="002A6428"/>
    <w:rsid w:val="002B300F"/>
    <w:rsid w:val="002C2D8F"/>
    <w:rsid w:val="002C2FE1"/>
    <w:rsid w:val="002C717D"/>
    <w:rsid w:val="002C734A"/>
    <w:rsid w:val="002D0AED"/>
    <w:rsid w:val="002D29CD"/>
    <w:rsid w:val="002D557E"/>
    <w:rsid w:val="002E005E"/>
    <w:rsid w:val="002E2CD8"/>
    <w:rsid w:val="002E5AE7"/>
    <w:rsid w:val="002E62EE"/>
    <w:rsid w:val="002E63B1"/>
    <w:rsid w:val="002E75B5"/>
    <w:rsid w:val="002F3948"/>
    <w:rsid w:val="002F41D4"/>
    <w:rsid w:val="002F5DAC"/>
    <w:rsid w:val="002F6C5D"/>
    <w:rsid w:val="00300D41"/>
    <w:rsid w:val="0030520F"/>
    <w:rsid w:val="0030572B"/>
    <w:rsid w:val="00311AB7"/>
    <w:rsid w:val="00312DA3"/>
    <w:rsid w:val="003220A2"/>
    <w:rsid w:val="003320E4"/>
    <w:rsid w:val="003339AE"/>
    <w:rsid w:val="00340F56"/>
    <w:rsid w:val="00344A7F"/>
    <w:rsid w:val="00350946"/>
    <w:rsid w:val="00350CBC"/>
    <w:rsid w:val="00354BD1"/>
    <w:rsid w:val="00354E21"/>
    <w:rsid w:val="0035644E"/>
    <w:rsid w:val="00365766"/>
    <w:rsid w:val="0036753C"/>
    <w:rsid w:val="0036774A"/>
    <w:rsid w:val="0036794F"/>
    <w:rsid w:val="00367C4E"/>
    <w:rsid w:val="0037088F"/>
    <w:rsid w:val="003810EA"/>
    <w:rsid w:val="0038184A"/>
    <w:rsid w:val="003855D0"/>
    <w:rsid w:val="00385911"/>
    <w:rsid w:val="00387F00"/>
    <w:rsid w:val="00392428"/>
    <w:rsid w:val="0039651C"/>
    <w:rsid w:val="003A60AC"/>
    <w:rsid w:val="003B00E2"/>
    <w:rsid w:val="003B77F9"/>
    <w:rsid w:val="003C446E"/>
    <w:rsid w:val="003C46E2"/>
    <w:rsid w:val="003C59C9"/>
    <w:rsid w:val="003D3210"/>
    <w:rsid w:val="003E1571"/>
    <w:rsid w:val="003E73C6"/>
    <w:rsid w:val="003E7C9C"/>
    <w:rsid w:val="003F7950"/>
    <w:rsid w:val="004024EC"/>
    <w:rsid w:val="00404662"/>
    <w:rsid w:val="00407C99"/>
    <w:rsid w:val="004166FD"/>
    <w:rsid w:val="00417186"/>
    <w:rsid w:val="00417892"/>
    <w:rsid w:val="0043463A"/>
    <w:rsid w:val="00450CD8"/>
    <w:rsid w:val="0045254F"/>
    <w:rsid w:val="004528EB"/>
    <w:rsid w:val="00462DAD"/>
    <w:rsid w:val="00463BAD"/>
    <w:rsid w:val="00465479"/>
    <w:rsid w:val="00465E6E"/>
    <w:rsid w:val="004706AA"/>
    <w:rsid w:val="0047741D"/>
    <w:rsid w:val="0048533B"/>
    <w:rsid w:val="00485B05"/>
    <w:rsid w:val="0049164B"/>
    <w:rsid w:val="00492837"/>
    <w:rsid w:val="0049362C"/>
    <w:rsid w:val="004A1345"/>
    <w:rsid w:val="004A180E"/>
    <w:rsid w:val="004A70AA"/>
    <w:rsid w:val="004B3309"/>
    <w:rsid w:val="004C168D"/>
    <w:rsid w:val="004C7EA2"/>
    <w:rsid w:val="004D3079"/>
    <w:rsid w:val="004D3E8B"/>
    <w:rsid w:val="004F2ECA"/>
    <w:rsid w:val="004F42A9"/>
    <w:rsid w:val="004F46C6"/>
    <w:rsid w:val="004F5646"/>
    <w:rsid w:val="00504F5E"/>
    <w:rsid w:val="00510A99"/>
    <w:rsid w:val="00510B7E"/>
    <w:rsid w:val="00514186"/>
    <w:rsid w:val="0051697B"/>
    <w:rsid w:val="00532759"/>
    <w:rsid w:val="005471FF"/>
    <w:rsid w:val="0055053B"/>
    <w:rsid w:val="00550C6E"/>
    <w:rsid w:val="00551F76"/>
    <w:rsid w:val="00553374"/>
    <w:rsid w:val="005625B1"/>
    <w:rsid w:val="00562D2E"/>
    <w:rsid w:val="00565FEC"/>
    <w:rsid w:val="00567B95"/>
    <w:rsid w:val="00573373"/>
    <w:rsid w:val="00581813"/>
    <w:rsid w:val="005831C4"/>
    <w:rsid w:val="00585705"/>
    <w:rsid w:val="00585A1E"/>
    <w:rsid w:val="005903D0"/>
    <w:rsid w:val="00591F6F"/>
    <w:rsid w:val="00596B24"/>
    <w:rsid w:val="00596C68"/>
    <w:rsid w:val="005976E8"/>
    <w:rsid w:val="005A0464"/>
    <w:rsid w:val="005A1532"/>
    <w:rsid w:val="005A2B66"/>
    <w:rsid w:val="005A2E30"/>
    <w:rsid w:val="005A4A48"/>
    <w:rsid w:val="005A4E44"/>
    <w:rsid w:val="005A604F"/>
    <w:rsid w:val="005B0430"/>
    <w:rsid w:val="005B1BC8"/>
    <w:rsid w:val="005B1CC5"/>
    <w:rsid w:val="005B57BE"/>
    <w:rsid w:val="005B6F72"/>
    <w:rsid w:val="005C1F74"/>
    <w:rsid w:val="005D2C48"/>
    <w:rsid w:val="005D2E12"/>
    <w:rsid w:val="005E1536"/>
    <w:rsid w:val="005E4237"/>
    <w:rsid w:val="005E5A8B"/>
    <w:rsid w:val="005E7D1B"/>
    <w:rsid w:val="005F0FAF"/>
    <w:rsid w:val="005F3124"/>
    <w:rsid w:val="005F363F"/>
    <w:rsid w:val="005F6524"/>
    <w:rsid w:val="005F732E"/>
    <w:rsid w:val="005F7B28"/>
    <w:rsid w:val="00603A7C"/>
    <w:rsid w:val="0060555E"/>
    <w:rsid w:val="00606F75"/>
    <w:rsid w:val="00607FB0"/>
    <w:rsid w:val="00615621"/>
    <w:rsid w:val="006226F3"/>
    <w:rsid w:val="0063625E"/>
    <w:rsid w:val="00642C0B"/>
    <w:rsid w:val="006457B1"/>
    <w:rsid w:val="00652375"/>
    <w:rsid w:val="00655800"/>
    <w:rsid w:val="00660448"/>
    <w:rsid w:val="006632F9"/>
    <w:rsid w:val="00665AEE"/>
    <w:rsid w:val="00667D9F"/>
    <w:rsid w:val="00676CD2"/>
    <w:rsid w:val="00680457"/>
    <w:rsid w:val="00680F43"/>
    <w:rsid w:val="0068211D"/>
    <w:rsid w:val="00682935"/>
    <w:rsid w:val="006836CB"/>
    <w:rsid w:val="00683962"/>
    <w:rsid w:val="0068429C"/>
    <w:rsid w:val="006928A5"/>
    <w:rsid w:val="00693AF2"/>
    <w:rsid w:val="00693E1C"/>
    <w:rsid w:val="00696E78"/>
    <w:rsid w:val="006A041C"/>
    <w:rsid w:val="006A2594"/>
    <w:rsid w:val="006A30B7"/>
    <w:rsid w:val="006A4053"/>
    <w:rsid w:val="006A5323"/>
    <w:rsid w:val="006A5F1A"/>
    <w:rsid w:val="006A5FF4"/>
    <w:rsid w:val="006B0866"/>
    <w:rsid w:val="006B1E71"/>
    <w:rsid w:val="006B4503"/>
    <w:rsid w:val="006C3E1B"/>
    <w:rsid w:val="006C443C"/>
    <w:rsid w:val="006D186E"/>
    <w:rsid w:val="006D4692"/>
    <w:rsid w:val="006D5D76"/>
    <w:rsid w:val="006D6025"/>
    <w:rsid w:val="006E03C2"/>
    <w:rsid w:val="006E27DA"/>
    <w:rsid w:val="006E517B"/>
    <w:rsid w:val="006E646D"/>
    <w:rsid w:val="006E7FE9"/>
    <w:rsid w:val="006F1E03"/>
    <w:rsid w:val="006F36B2"/>
    <w:rsid w:val="006F5CED"/>
    <w:rsid w:val="006F6DF8"/>
    <w:rsid w:val="00700266"/>
    <w:rsid w:val="00701D4F"/>
    <w:rsid w:val="007161D0"/>
    <w:rsid w:val="00723C8B"/>
    <w:rsid w:val="007244BD"/>
    <w:rsid w:val="007309A2"/>
    <w:rsid w:val="00736A6B"/>
    <w:rsid w:val="00737486"/>
    <w:rsid w:val="00742178"/>
    <w:rsid w:val="007435FF"/>
    <w:rsid w:val="00744127"/>
    <w:rsid w:val="0075352A"/>
    <w:rsid w:val="00754CA8"/>
    <w:rsid w:val="00757500"/>
    <w:rsid w:val="00761283"/>
    <w:rsid w:val="00761BD0"/>
    <w:rsid w:val="0076436B"/>
    <w:rsid w:val="0076690A"/>
    <w:rsid w:val="00766C9F"/>
    <w:rsid w:val="00766D8C"/>
    <w:rsid w:val="00767684"/>
    <w:rsid w:val="00775856"/>
    <w:rsid w:val="00780DFD"/>
    <w:rsid w:val="00783044"/>
    <w:rsid w:val="007933E0"/>
    <w:rsid w:val="0079571B"/>
    <w:rsid w:val="007A0966"/>
    <w:rsid w:val="007A21A4"/>
    <w:rsid w:val="007A3F9B"/>
    <w:rsid w:val="007A65DC"/>
    <w:rsid w:val="007A6EE9"/>
    <w:rsid w:val="007B01C4"/>
    <w:rsid w:val="007B38AD"/>
    <w:rsid w:val="007B52F9"/>
    <w:rsid w:val="007C03C3"/>
    <w:rsid w:val="007C16AC"/>
    <w:rsid w:val="007C25C7"/>
    <w:rsid w:val="007C576E"/>
    <w:rsid w:val="007C6BE1"/>
    <w:rsid w:val="007C6D74"/>
    <w:rsid w:val="007C7083"/>
    <w:rsid w:val="007C7CD5"/>
    <w:rsid w:val="007E0414"/>
    <w:rsid w:val="007E463B"/>
    <w:rsid w:val="007E46D4"/>
    <w:rsid w:val="007E58B9"/>
    <w:rsid w:val="007E5A08"/>
    <w:rsid w:val="007F474F"/>
    <w:rsid w:val="007F702A"/>
    <w:rsid w:val="007F7897"/>
    <w:rsid w:val="00804D0E"/>
    <w:rsid w:val="00816BE3"/>
    <w:rsid w:val="00820B59"/>
    <w:rsid w:val="00825B40"/>
    <w:rsid w:val="00830662"/>
    <w:rsid w:val="008316D5"/>
    <w:rsid w:val="008323AA"/>
    <w:rsid w:val="00834475"/>
    <w:rsid w:val="008451E8"/>
    <w:rsid w:val="008476F5"/>
    <w:rsid w:val="008510D2"/>
    <w:rsid w:val="008513C4"/>
    <w:rsid w:val="00854E7F"/>
    <w:rsid w:val="00855F82"/>
    <w:rsid w:val="00862BD2"/>
    <w:rsid w:val="00862F18"/>
    <w:rsid w:val="00862FD7"/>
    <w:rsid w:val="00867B17"/>
    <w:rsid w:val="00873C1A"/>
    <w:rsid w:val="00880DE5"/>
    <w:rsid w:val="008829B3"/>
    <w:rsid w:val="00883510"/>
    <w:rsid w:val="00884F17"/>
    <w:rsid w:val="00887562"/>
    <w:rsid w:val="008A0F1F"/>
    <w:rsid w:val="008A33F3"/>
    <w:rsid w:val="008A4E98"/>
    <w:rsid w:val="008B332C"/>
    <w:rsid w:val="008B7E46"/>
    <w:rsid w:val="008C07C0"/>
    <w:rsid w:val="008C1ACC"/>
    <w:rsid w:val="008C2B7D"/>
    <w:rsid w:val="008C50B7"/>
    <w:rsid w:val="008C547D"/>
    <w:rsid w:val="008C6F7D"/>
    <w:rsid w:val="008D1A52"/>
    <w:rsid w:val="008D6348"/>
    <w:rsid w:val="008E1C00"/>
    <w:rsid w:val="008E51BC"/>
    <w:rsid w:val="008E74F5"/>
    <w:rsid w:val="008F0D6B"/>
    <w:rsid w:val="008F298C"/>
    <w:rsid w:val="008F724D"/>
    <w:rsid w:val="00911380"/>
    <w:rsid w:val="00917594"/>
    <w:rsid w:val="00917D2B"/>
    <w:rsid w:val="00920D2C"/>
    <w:rsid w:val="00921D1B"/>
    <w:rsid w:val="009238DA"/>
    <w:rsid w:val="009259B5"/>
    <w:rsid w:val="00927F2A"/>
    <w:rsid w:val="0093158A"/>
    <w:rsid w:val="00931FB5"/>
    <w:rsid w:val="00936050"/>
    <w:rsid w:val="009416D9"/>
    <w:rsid w:val="00956A80"/>
    <w:rsid w:val="009578E6"/>
    <w:rsid w:val="00964BBC"/>
    <w:rsid w:val="009660A1"/>
    <w:rsid w:val="009761F0"/>
    <w:rsid w:val="0099090F"/>
    <w:rsid w:val="00990A09"/>
    <w:rsid w:val="009926F9"/>
    <w:rsid w:val="0099493D"/>
    <w:rsid w:val="009950E1"/>
    <w:rsid w:val="009B0A57"/>
    <w:rsid w:val="009B1FAA"/>
    <w:rsid w:val="009B288B"/>
    <w:rsid w:val="009B5FBE"/>
    <w:rsid w:val="009C6D69"/>
    <w:rsid w:val="009D0579"/>
    <w:rsid w:val="009D27A6"/>
    <w:rsid w:val="009D5251"/>
    <w:rsid w:val="009E30B3"/>
    <w:rsid w:val="009E36FD"/>
    <w:rsid w:val="009E6978"/>
    <w:rsid w:val="009E7361"/>
    <w:rsid w:val="009E7658"/>
    <w:rsid w:val="009F1015"/>
    <w:rsid w:val="009F487F"/>
    <w:rsid w:val="009F56E3"/>
    <w:rsid w:val="009F6041"/>
    <w:rsid w:val="009F63E1"/>
    <w:rsid w:val="00A1414C"/>
    <w:rsid w:val="00A153DF"/>
    <w:rsid w:val="00A15CDE"/>
    <w:rsid w:val="00A235C5"/>
    <w:rsid w:val="00A30078"/>
    <w:rsid w:val="00A30674"/>
    <w:rsid w:val="00A30CE8"/>
    <w:rsid w:val="00A3293D"/>
    <w:rsid w:val="00A365EF"/>
    <w:rsid w:val="00A36A70"/>
    <w:rsid w:val="00A375B6"/>
    <w:rsid w:val="00A4013E"/>
    <w:rsid w:val="00A42DF3"/>
    <w:rsid w:val="00A46ECA"/>
    <w:rsid w:val="00A473E9"/>
    <w:rsid w:val="00A47BC1"/>
    <w:rsid w:val="00A55EA6"/>
    <w:rsid w:val="00A72386"/>
    <w:rsid w:val="00A74E7A"/>
    <w:rsid w:val="00A81A28"/>
    <w:rsid w:val="00A86430"/>
    <w:rsid w:val="00A975B6"/>
    <w:rsid w:val="00AA0928"/>
    <w:rsid w:val="00AA1743"/>
    <w:rsid w:val="00AC020B"/>
    <w:rsid w:val="00AC0EBB"/>
    <w:rsid w:val="00AC523A"/>
    <w:rsid w:val="00AD482F"/>
    <w:rsid w:val="00AD54E3"/>
    <w:rsid w:val="00AD72CB"/>
    <w:rsid w:val="00AE026D"/>
    <w:rsid w:val="00AE05EA"/>
    <w:rsid w:val="00AE1859"/>
    <w:rsid w:val="00AE37EB"/>
    <w:rsid w:val="00AE63B0"/>
    <w:rsid w:val="00AF2DDE"/>
    <w:rsid w:val="00AF32A4"/>
    <w:rsid w:val="00AF5F80"/>
    <w:rsid w:val="00B00DD8"/>
    <w:rsid w:val="00B01766"/>
    <w:rsid w:val="00B01A0C"/>
    <w:rsid w:val="00B06D23"/>
    <w:rsid w:val="00B14420"/>
    <w:rsid w:val="00B14BC9"/>
    <w:rsid w:val="00B167BF"/>
    <w:rsid w:val="00B2112C"/>
    <w:rsid w:val="00B323FE"/>
    <w:rsid w:val="00B32BD1"/>
    <w:rsid w:val="00B35F50"/>
    <w:rsid w:val="00B3779E"/>
    <w:rsid w:val="00B51AA2"/>
    <w:rsid w:val="00B55414"/>
    <w:rsid w:val="00B5675E"/>
    <w:rsid w:val="00B569AD"/>
    <w:rsid w:val="00B56D6D"/>
    <w:rsid w:val="00B57D61"/>
    <w:rsid w:val="00B612E4"/>
    <w:rsid w:val="00B7059F"/>
    <w:rsid w:val="00B7191F"/>
    <w:rsid w:val="00B72DCA"/>
    <w:rsid w:val="00B7583B"/>
    <w:rsid w:val="00B81ED2"/>
    <w:rsid w:val="00B82CA6"/>
    <w:rsid w:val="00B91524"/>
    <w:rsid w:val="00B91C3D"/>
    <w:rsid w:val="00B922A0"/>
    <w:rsid w:val="00B955D6"/>
    <w:rsid w:val="00B97DE8"/>
    <w:rsid w:val="00B97F43"/>
    <w:rsid w:val="00BA1714"/>
    <w:rsid w:val="00BA3EA2"/>
    <w:rsid w:val="00BB0197"/>
    <w:rsid w:val="00BB0E6F"/>
    <w:rsid w:val="00BB1240"/>
    <w:rsid w:val="00BB2B80"/>
    <w:rsid w:val="00BB43CB"/>
    <w:rsid w:val="00BD6F3B"/>
    <w:rsid w:val="00BE495B"/>
    <w:rsid w:val="00BE6627"/>
    <w:rsid w:val="00BF2B0D"/>
    <w:rsid w:val="00BF3E5A"/>
    <w:rsid w:val="00BF4710"/>
    <w:rsid w:val="00BF5CDF"/>
    <w:rsid w:val="00C037CB"/>
    <w:rsid w:val="00C03A78"/>
    <w:rsid w:val="00C0409F"/>
    <w:rsid w:val="00C078FA"/>
    <w:rsid w:val="00C07D1A"/>
    <w:rsid w:val="00C11077"/>
    <w:rsid w:val="00C1345B"/>
    <w:rsid w:val="00C1504D"/>
    <w:rsid w:val="00C15479"/>
    <w:rsid w:val="00C27CB6"/>
    <w:rsid w:val="00C30A19"/>
    <w:rsid w:val="00C310F4"/>
    <w:rsid w:val="00C433D5"/>
    <w:rsid w:val="00C4587A"/>
    <w:rsid w:val="00C5299D"/>
    <w:rsid w:val="00C5652F"/>
    <w:rsid w:val="00C6417A"/>
    <w:rsid w:val="00C701ED"/>
    <w:rsid w:val="00C8244F"/>
    <w:rsid w:val="00C843D6"/>
    <w:rsid w:val="00C87B67"/>
    <w:rsid w:val="00C943CB"/>
    <w:rsid w:val="00C96C6E"/>
    <w:rsid w:val="00CA1A72"/>
    <w:rsid w:val="00CA4649"/>
    <w:rsid w:val="00CA50A0"/>
    <w:rsid w:val="00CC0874"/>
    <w:rsid w:val="00CC52B0"/>
    <w:rsid w:val="00CD657F"/>
    <w:rsid w:val="00CD6593"/>
    <w:rsid w:val="00CD7F5D"/>
    <w:rsid w:val="00CE1F6D"/>
    <w:rsid w:val="00CE3D6F"/>
    <w:rsid w:val="00CE5C0A"/>
    <w:rsid w:val="00CE6CE1"/>
    <w:rsid w:val="00CF0B86"/>
    <w:rsid w:val="00D06F87"/>
    <w:rsid w:val="00D10016"/>
    <w:rsid w:val="00D159DA"/>
    <w:rsid w:val="00D1707E"/>
    <w:rsid w:val="00D23F04"/>
    <w:rsid w:val="00D33C45"/>
    <w:rsid w:val="00D35959"/>
    <w:rsid w:val="00D3760B"/>
    <w:rsid w:val="00D37652"/>
    <w:rsid w:val="00D3775E"/>
    <w:rsid w:val="00D37829"/>
    <w:rsid w:val="00D44555"/>
    <w:rsid w:val="00D458A5"/>
    <w:rsid w:val="00D50C09"/>
    <w:rsid w:val="00D57C51"/>
    <w:rsid w:val="00D57D26"/>
    <w:rsid w:val="00D610A5"/>
    <w:rsid w:val="00D651F8"/>
    <w:rsid w:val="00D67020"/>
    <w:rsid w:val="00D67875"/>
    <w:rsid w:val="00D73197"/>
    <w:rsid w:val="00D745A1"/>
    <w:rsid w:val="00D77007"/>
    <w:rsid w:val="00D82ACA"/>
    <w:rsid w:val="00D84FD3"/>
    <w:rsid w:val="00D8721C"/>
    <w:rsid w:val="00D90F8E"/>
    <w:rsid w:val="00D936C8"/>
    <w:rsid w:val="00D93BBC"/>
    <w:rsid w:val="00DA111E"/>
    <w:rsid w:val="00DA1BD5"/>
    <w:rsid w:val="00DA5A83"/>
    <w:rsid w:val="00DB3022"/>
    <w:rsid w:val="00DB3A70"/>
    <w:rsid w:val="00DC063A"/>
    <w:rsid w:val="00DC3357"/>
    <w:rsid w:val="00DC59D3"/>
    <w:rsid w:val="00DC5B00"/>
    <w:rsid w:val="00DD122E"/>
    <w:rsid w:val="00DE2C7A"/>
    <w:rsid w:val="00DF0E47"/>
    <w:rsid w:val="00DF2A9C"/>
    <w:rsid w:val="00DF3D81"/>
    <w:rsid w:val="00DF4614"/>
    <w:rsid w:val="00E008DF"/>
    <w:rsid w:val="00E05801"/>
    <w:rsid w:val="00E0694F"/>
    <w:rsid w:val="00E1313C"/>
    <w:rsid w:val="00E13CBA"/>
    <w:rsid w:val="00E1417C"/>
    <w:rsid w:val="00E162C0"/>
    <w:rsid w:val="00E22A7A"/>
    <w:rsid w:val="00E259DF"/>
    <w:rsid w:val="00E27FAA"/>
    <w:rsid w:val="00E35CA3"/>
    <w:rsid w:val="00E461C0"/>
    <w:rsid w:val="00E475E7"/>
    <w:rsid w:val="00E533D8"/>
    <w:rsid w:val="00E5791A"/>
    <w:rsid w:val="00E60EB3"/>
    <w:rsid w:val="00E62E42"/>
    <w:rsid w:val="00E63C6F"/>
    <w:rsid w:val="00E64B5D"/>
    <w:rsid w:val="00E676C7"/>
    <w:rsid w:val="00E72F03"/>
    <w:rsid w:val="00E730B9"/>
    <w:rsid w:val="00E733CB"/>
    <w:rsid w:val="00E75ED1"/>
    <w:rsid w:val="00E815B9"/>
    <w:rsid w:val="00E81857"/>
    <w:rsid w:val="00E81C59"/>
    <w:rsid w:val="00E85A1F"/>
    <w:rsid w:val="00E86D6F"/>
    <w:rsid w:val="00E906F5"/>
    <w:rsid w:val="00E9131F"/>
    <w:rsid w:val="00E93C50"/>
    <w:rsid w:val="00E966DC"/>
    <w:rsid w:val="00E9768A"/>
    <w:rsid w:val="00EA2BD4"/>
    <w:rsid w:val="00EA6434"/>
    <w:rsid w:val="00EA6D18"/>
    <w:rsid w:val="00EA710C"/>
    <w:rsid w:val="00EB0AAB"/>
    <w:rsid w:val="00EB0AC8"/>
    <w:rsid w:val="00EC663C"/>
    <w:rsid w:val="00ED0599"/>
    <w:rsid w:val="00ED1070"/>
    <w:rsid w:val="00ED267C"/>
    <w:rsid w:val="00EE1064"/>
    <w:rsid w:val="00EE4BFD"/>
    <w:rsid w:val="00EF274D"/>
    <w:rsid w:val="00F01A2E"/>
    <w:rsid w:val="00F0366A"/>
    <w:rsid w:val="00F152A3"/>
    <w:rsid w:val="00F15FE1"/>
    <w:rsid w:val="00F25A6F"/>
    <w:rsid w:val="00F26864"/>
    <w:rsid w:val="00F278FF"/>
    <w:rsid w:val="00F27927"/>
    <w:rsid w:val="00F333E7"/>
    <w:rsid w:val="00F360DB"/>
    <w:rsid w:val="00F40C28"/>
    <w:rsid w:val="00F4122C"/>
    <w:rsid w:val="00F41F69"/>
    <w:rsid w:val="00F427DF"/>
    <w:rsid w:val="00F44D4A"/>
    <w:rsid w:val="00F52BBB"/>
    <w:rsid w:val="00F53BF2"/>
    <w:rsid w:val="00F6658B"/>
    <w:rsid w:val="00F73E0D"/>
    <w:rsid w:val="00F816B6"/>
    <w:rsid w:val="00F8210F"/>
    <w:rsid w:val="00F8725F"/>
    <w:rsid w:val="00F9080E"/>
    <w:rsid w:val="00F91561"/>
    <w:rsid w:val="00F9392B"/>
    <w:rsid w:val="00FA48F1"/>
    <w:rsid w:val="00FB7513"/>
    <w:rsid w:val="00FB7A37"/>
    <w:rsid w:val="00FC0D9D"/>
    <w:rsid w:val="00FC4BC1"/>
    <w:rsid w:val="00FD19F4"/>
    <w:rsid w:val="00FD480D"/>
    <w:rsid w:val="00FE04F7"/>
    <w:rsid w:val="00FE07C1"/>
    <w:rsid w:val="00FE1F1F"/>
    <w:rsid w:val="00FE5F0F"/>
    <w:rsid w:val="00FF046D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numbering" w:customStyle="1" w:styleId="WW8Num2">
    <w:name w:val="WW8Num2"/>
    <w:basedOn w:val="Bezlisty"/>
    <w:rsid w:val="002A1A05"/>
    <w:pPr>
      <w:numPr>
        <w:numId w:val="18"/>
      </w:numPr>
    </w:pPr>
  </w:style>
  <w:style w:type="paragraph" w:customStyle="1" w:styleId="Textbodyuser">
    <w:name w:val="Text body (user)"/>
    <w:basedOn w:val="Normalny"/>
    <w:rsid w:val="002F394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w4winTerm">
    <w:name w:val="tw4winTerm"/>
    <w:qFormat/>
    <w:rsid w:val="002C2FE1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numbering" w:customStyle="1" w:styleId="WW8Num2">
    <w:name w:val="WW8Num2"/>
    <w:basedOn w:val="Bezlisty"/>
    <w:rsid w:val="002A1A05"/>
    <w:pPr>
      <w:numPr>
        <w:numId w:val="18"/>
      </w:numPr>
    </w:pPr>
  </w:style>
  <w:style w:type="paragraph" w:customStyle="1" w:styleId="Textbodyuser">
    <w:name w:val="Text body (user)"/>
    <w:basedOn w:val="Normalny"/>
    <w:rsid w:val="002F394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w4winTerm">
    <w:name w:val="tw4winTerm"/>
    <w:qFormat/>
    <w:rsid w:val="002C2FE1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B73AD-878B-4FE2-825B-89450FD4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3070</Words>
  <Characters>18426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4</cp:revision>
  <cp:lastPrinted>2021-09-29T08:33:00Z</cp:lastPrinted>
  <dcterms:created xsi:type="dcterms:W3CDTF">2021-09-29T09:18:00Z</dcterms:created>
  <dcterms:modified xsi:type="dcterms:W3CDTF">2021-10-20T10:51:00Z</dcterms:modified>
</cp:coreProperties>
</file>